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A9EC02" w14:textId="77777777" w:rsidR="00456808" w:rsidRPr="008650B6" w:rsidRDefault="00456808" w:rsidP="00456808">
      <w:pPr>
        <w:spacing w:after="34" w:line="259" w:lineRule="auto"/>
        <w:rPr>
          <w:rFonts w:ascii="Rockwell" w:eastAsia="Arial" w:hAnsi="Rockwell" w:cs="Arial"/>
          <w:color w:val="A51417"/>
          <w:sz w:val="40"/>
          <w:szCs w:val="40"/>
        </w:rPr>
      </w:pPr>
      <w:r w:rsidRPr="008650B6">
        <w:rPr>
          <w:rFonts w:ascii="Rockwell" w:eastAsia="Arial" w:hAnsi="Rockwell" w:cs="Arial"/>
          <w:color w:val="A51417"/>
          <w:sz w:val="40"/>
          <w:szCs w:val="40"/>
        </w:rPr>
        <w:t xml:space="preserve">INFORMATIONAL INTERVIEW GUIDE </w:t>
      </w:r>
    </w:p>
    <w:p w14:paraId="6ECFAA38" w14:textId="77777777" w:rsidR="00456808" w:rsidRPr="008650B6" w:rsidRDefault="00456808" w:rsidP="00456808">
      <w:pPr>
        <w:spacing w:after="34" w:line="259" w:lineRule="auto"/>
        <w:rPr>
          <w:rFonts w:ascii="Arial" w:eastAsia="Arial" w:hAnsi="Arial" w:cs="Arial"/>
          <w:color w:val="141413"/>
          <w:sz w:val="22"/>
          <w:szCs w:val="22"/>
        </w:rPr>
      </w:pPr>
    </w:p>
    <w:p w14:paraId="2FC2079A" w14:textId="77777777" w:rsidR="00456808" w:rsidRPr="008650B6" w:rsidRDefault="00456808" w:rsidP="00456808">
      <w:pPr>
        <w:spacing w:after="32" w:line="259" w:lineRule="auto"/>
        <w:ind w:left="10" w:hanging="10"/>
        <w:rPr>
          <w:rFonts w:ascii="Calibri" w:eastAsia="Arial" w:hAnsi="Calibri" w:cs="Calibri"/>
          <w:color w:val="000000"/>
          <w:sz w:val="24"/>
          <w:szCs w:val="22"/>
        </w:rPr>
      </w:pPr>
      <w:r w:rsidRPr="008650B6">
        <w:rPr>
          <w:rFonts w:ascii="Calibri" w:eastAsia="Arial" w:hAnsi="Calibri" w:cs="Calibri"/>
          <w:color w:val="000000"/>
          <w:sz w:val="24"/>
          <w:szCs w:val="22"/>
        </w:rPr>
        <w:t xml:space="preserve">So, you’ve just completed a job simulation. How does this experience change your approach to conducting an informational interview? You can use your self-reflection sheet to ask more specific questions and </w:t>
      </w:r>
      <w:r w:rsidRPr="008650B6">
        <w:rPr>
          <w:rFonts w:ascii="Calibri" w:eastAsia="Arial" w:hAnsi="Calibri" w:cs="Calibri"/>
          <w:i/>
          <w:color w:val="000000"/>
          <w:sz w:val="24"/>
          <w:szCs w:val="22"/>
        </w:rPr>
        <w:t xml:space="preserve">gain more insight </w:t>
      </w:r>
      <w:r w:rsidRPr="008650B6">
        <w:rPr>
          <w:rFonts w:ascii="Calibri" w:eastAsia="Arial" w:hAnsi="Calibri" w:cs="Calibri"/>
          <w:color w:val="000000"/>
          <w:sz w:val="24"/>
          <w:szCs w:val="22"/>
        </w:rPr>
        <w:t xml:space="preserve">about your career of interest. </w:t>
      </w:r>
    </w:p>
    <w:p w14:paraId="41AA7B7B" w14:textId="77777777" w:rsidR="00456808" w:rsidRPr="008650B6" w:rsidRDefault="00456808" w:rsidP="00456808">
      <w:pPr>
        <w:spacing w:after="39" w:line="259" w:lineRule="auto"/>
        <w:rPr>
          <w:rFonts w:ascii="Arial" w:eastAsia="Arial" w:hAnsi="Arial" w:cs="Arial"/>
          <w:color w:val="141413"/>
          <w:sz w:val="24"/>
          <w:szCs w:val="22"/>
        </w:rPr>
      </w:pPr>
      <w:r w:rsidRPr="008650B6">
        <w:rPr>
          <w:rFonts w:ascii="Arial" w:eastAsia="Arial" w:hAnsi="Arial" w:cs="Arial"/>
          <w:noProof/>
          <w:color w:val="141413"/>
          <w:sz w:val="22"/>
          <w:szCs w:val="22"/>
        </w:rPr>
        <w:drawing>
          <wp:anchor distT="0" distB="0" distL="114300" distR="114300" simplePos="0" relativeHeight="251660288" behindDoc="1" locked="0" layoutInCell="1" allowOverlap="1" wp14:anchorId="4210C888" wp14:editId="18E9EABE">
            <wp:simplePos x="0" y="0"/>
            <wp:positionH relativeFrom="column">
              <wp:posOffset>-12246</wp:posOffset>
            </wp:positionH>
            <wp:positionV relativeFrom="paragraph">
              <wp:posOffset>123099</wp:posOffset>
            </wp:positionV>
            <wp:extent cx="2873828" cy="2073415"/>
            <wp:effectExtent l="0" t="0" r="3175" b="3175"/>
            <wp:wrapNone/>
            <wp:docPr id="212" name="Picture 212" descr="Interview, Job, Icon, Job Inter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terview, Job, Icon, Job Interview"/>
                    <pic:cNvPicPr>
                      <a:picLocks noChangeAspect="1" noChangeArrowheads="1"/>
                    </pic:cNvPicPr>
                  </pic:nvPicPr>
                  <pic:blipFill>
                    <a:blip r:embed="rId6">
                      <a:lum bright="70000" contrast="-70000"/>
                      <a:extLst>
                        <a:ext uri="{28A0092B-C50C-407E-A947-70E740481C1C}">
                          <a14:useLocalDpi xmlns:a14="http://schemas.microsoft.com/office/drawing/2010/main" val="0"/>
                        </a:ext>
                      </a:extLst>
                    </a:blip>
                    <a:srcRect/>
                    <a:stretch>
                      <a:fillRect/>
                    </a:stretch>
                  </pic:blipFill>
                  <pic:spPr bwMode="auto">
                    <a:xfrm>
                      <a:off x="0" y="0"/>
                      <a:ext cx="2873828" cy="2073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50B6">
        <w:rPr>
          <w:rFonts w:ascii="Arial" w:eastAsia="Arial" w:hAnsi="Arial" w:cs="Arial"/>
          <w:b/>
          <w:color w:val="000000"/>
          <w:sz w:val="24"/>
          <w:szCs w:val="22"/>
        </w:rPr>
        <w:t xml:space="preserve"> </w:t>
      </w:r>
    </w:p>
    <w:p w14:paraId="44500409" w14:textId="77777777" w:rsidR="00456808" w:rsidRPr="008650B6" w:rsidRDefault="00456808" w:rsidP="00456808">
      <w:pPr>
        <w:spacing w:after="30" w:line="259" w:lineRule="auto"/>
        <w:rPr>
          <w:rFonts w:ascii="Arial" w:eastAsia="Arial" w:hAnsi="Arial" w:cs="Arial"/>
          <w:b/>
          <w:color w:val="44546A"/>
          <w:sz w:val="24"/>
          <w:szCs w:val="22"/>
        </w:rPr>
      </w:pPr>
      <w:r w:rsidRPr="008650B6">
        <w:rPr>
          <w:rFonts w:ascii="Arial" w:eastAsia="Arial" w:hAnsi="Arial" w:cs="Arial"/>
          <w:b/>
          <w:noProof/>
          <w:color w:val="44546A"/>
          <w:sz w:val="24"/>
          <w:szCs w:val="22"/>
        </w:rPr>
        <mc:AlternateContent>
          <mc:Choice Requires="wps">
            <w:drawing>
              <wp:anchor distT="45720" distB="45720" distL="114300" distR="114300" simplePos="0" relativeHeight="251661312" behindDoc="1" locked="0" layoutInCell="1" allowOverlap="1" wp14:anchorId="60DF2CA0" wp14:editId="6CBFD967">
                <wp:simplePos x="0" y="0"/>
                <wp:positionH relativeFrom="column">
                  <wp:posOffset>2416810</wp:posOffset>
                </wp:positionH>
                <wp:positionV relativeFrom="paragraph">
                  <wp:posOffset>100965</wp:posOffset>
                </wp:positionV>
                <wp:extent cx="3814354" cy="1619794"/>
                <wp:effectExtent l="0" t="0" r="0" b="0"/>
                <wp:wrapNone/>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4354" cy="1619794"/>
                        </a:xfrm>
                        <a:prstGeom prst="rect">
                          <a:avLst/>
                        </a:prstGeom>
                        <a:noFill/>
                        <a:ln w="9525">
                          <a:noFill/>
                          <a:miter lim="800000"/>
                          <a:headEnd/>
                          <a:tailEnd/>
                        </a:ln>
                      </wps:spPr>
                      <wps:txbx>
                        <w:txbxContent>
                          <w:p w14:paraId="1ADFCEF6" w14:textId="77777777" w:rsidR="00456808" w:rsidRPr="008650B6" w:rsidRDefault="00456808" w:rsidP="00456808">
                            <w:pPr>
                              <w:spacing w:after="30" w:line="259" w:lineRule="auto"/>
                              <w:rPr>
                                <w:rFonts w:cs="Calibri"/>
                                <w:color w:val="44546A"/>
                                <w:sz w:val="24"/>
                              </w:rPr>
                            </w:pPr>
                            <w:r w:rsidRPr="008650B6">
                              <w:rPr>
                                <w:rFonts w:eastAsia="Arial" w:cs="Calibri"/>
                                <w:b/>
                                <w:color w:val="44546A"/>
                                <w:sz w:val="28"/>
                              </w:rPr>
                              <w:t>The purpose of having this conversation is to:</w:t>
                            </w:r>
                            <w:r w:rsidRPr="008650B6">
                              <w:rPr>
                                <w:rFonts w:cs="Calibri"/>
                                <w:color w:val="44546A"/>
                                <w:sz w:val="28"/>
                              </w:rPr>
                              <w:t xml:space="preserve"> </w:t>
                            </w:r>
                          </w:p>
                          <w:p w14:paraId="17137AC7" w14:textId="77777777"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Learn more about a job or career path  </w:t>
                            </w:r>
                          </w:p>
                          <w:p w14:paraId="6159DBBD" w14:textId="77777777"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Confirm or challenge any ideas you have about a job or career path </w:t>
                            </w:r>
                          </w:p>
                          <w:p w14:paraId="4F4FCB62" w14:textId="77777777"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Learn about skills needed to be competitive for the job or career of interest </w:t>
                            </w:r>
                          </w:p>
                          <w:p w14:paraId="433A53C1" w14:textId="77777777"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Expand your professional network </w:t>
                            </w:r>
                          </w:p>
                          <w:p w14:paraId="2FABF532" w14:textId="77777777" w:rsidR="00456808" w:rsidRPr="008650B6" w:rsidRDefault="00456808" w:rsidP="00456808">
                            <w:pPr>
                              <w:rPr>
                                <w:rFonts w:cs="Calibr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3D91A08E" id="_x0000_t202" coordsize="21600,21600" o:spt="202" path="m,l,21600r21600,l21600,xe">
                <v:stroke joinstyle="miter"/>
                <v:path gradientshapeok="t" o:connecttype="rect"/>
              </v:shapetype>
              <v:shape id="Text Box 2" o:spid="_x0000_s1026" type="#_x0000_t202" style="position:absolute;margin-left:190.3pt;margin-top:7.95pt;width:300.35pt;height:127.5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" filled="f" stroked="f">
                <v:textbox>
                  <w:txbxContent>
                    <w:p w:rsidR="00456808" w:rsidRPr="008650B6" w:rsidRDefault="00456808" w:rsidP="00456808">
                      <w:pPr>
                        <w:spacing w:after="30" w:line="259" w:lineRule="auto"/>
                        <w:rPr>
                          <w:rFonts w:cs="Calibri"/>
                          <w:color w:val="44546A"/>
                          <w:sz w:val="24"/>
                        </w:rPr>
                      </w:pPr>
                      <w:r w:rsidRPr="008650B6">
                        <w:rPr>
                          <w:rFonts w:eastAsia="Arial" w:cs="Calibri"/>
                          <w:b/>
                          <w:color w:val="44546A"/>
                          <w:sz w:val="28"/>
                        </w:rPr>
                        <w:t>The purpose of having this conversation is to:</w:t>
                      </w:r>
                      <w:r w:rsidRPr="008650B6">
                        <w:rPr>
                          <w:rFonts w:cs="Calibri"/>
                          <w:color w:val="44546A"/>
                          <w:sz w:val="28"/>
                        </w:rPr>
                        <w:t xml:space="preserve"> </w:t>
                      </w:r>
                    </w:p>
                    <w:p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Learn more about a job or career path  </w:t>
                      </w:r>
                    </w:p>
                    <w:p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Confirm or challenge any ideas you have about a job or career path </w:t>
                      </w:r>
                    </w:p>
                    <w:p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Learn about skills needed to be competitive for the job or career of interest </w:t>
                      </w:r>
                    </w:p>
                    <w:p w:rsidR="00456808" w:rsidRPr="008650B6" w:rsidRDefault="00456808" w:rsidP="00456808">
                      <w:pPr>
                        <w:numPr>
                          <w:ilvl w:val="0"/>
                          <w:numId w:val="1"/>
                        </w:numPr>
                        <w:spacing w:after="32" w:line="259" w:lineRule="auto"/>
                        <w:ind w:hanging="360"/>
                        <w:rPr>
                          <w:rFonts w:cs="Calibri"/>
                          <w:color w:val="A51417"/>
                          <w:sz w:val="24"/>
                        </w:rPr>
                      </w:pPr>
                      <w:r w:rsidRPr="008650B6">
                        <w:rPr>
                          <w:rFonts w:cs="Calibri"/>
                          <w:color w:val="A51417"/>
                          <w:sz w:val="24"/>
                        </w:rPr>
                        <w:t xml:space="preserve">Expand your professional network </w:t>
                      </w:r>
                    </w:p>
                    <w:p w:rsidR="00456808" w:rsidRPr="008650B6" w:rsidRDefault="00456808" w:rsidP="00456808">
                      <w:pPr>
                        <w:rPr>
                          <w:rFonts w:cs="Calibri"/>
                        </w:rPr>
                      </w:pPr>
                    </w:p>
                  </w:txbxContent>
                </v:textbox>
              </v:shape>
            </w:pict>
          </mc:Fallback>
        </mc:AlternateContent>
      </w:r>
    </w:p>
    <w:p w14:paraId="4CB7ABC1" w14:textId="77777777" w:rsidR="00456808" w:rsidRPr="008650B6" w:rsidRDefault="00456808" w:rsidP="00456808">
      <w:pPr>
        <w:spacing w:after="34" w:line="259" w:lineRule="auto"/>
        <w:rPr>
          <w:rFonts w:ascii="Arial" w:eastAsia="Arial" w:hAnsi="Arial" w:cs="Arial"/>
          <w:color w:val="141413"/>
          <w:sz w:val="24"/>
          <w:szCs w:val="22"/>
        </w:rPr>
      </w:pPr>
    </w:p>
    <w:p w14:paraId="3D44E6D3" w14:textId="77777777" w:rsidR="00456808" w:rsidRPr="008650B6" w:rsidRDefault="00456808" w:rsidP="00456808">
      <w:pPr>
        <w:spacing w:after="34" w:line="259" w:lineRule="auto"/>
        <w:rPr>
          <w:rFonts w:ascii="Arial" w:eastAsia="Arial" w:hAnsi="Arial" w:cs="Arial"/>
          <w:color w:val="141413"/>
          <w:sz w:val="24"/>
          <w:szCs w:val="22"/>
        </w:rPr>
      </w:pPr>
    </w:p>
    <w:p w14:paraId="17581315" w14:textId="77777777" w:rsidR="00456808" w:rsidRPr="008650B6" w:rsidRDefault="00456808" w:rsidP="00456808">
      <w:pPr>
        <w:spacing w:after="34" w:line="259" w:lineRule="auto"/>
        <w:rPr>
          <w:rFonts w:ascii="Arial" w:eastAsia="Arial" w:hAnsi="Arial" w:cs="Arial"/>
          <w:color w:val="141413"/>
          <w:sz w:val="24"/>
          <w:szCs w:val="22"/>
        </w:rPr>
      </w:pPr>
    </w:p>
    <w:p w14:paraId="28E0CBB8" w14:textId="77777777" w:rsidR="00456808" w:rsidRPr="008650B6" w:rsidRDefault="00456808" w:rsidP="00456808">
      <w:pPr>
        <w:spacing w:after="34" w:line="259" w:lineRule="auto"/>
        <w:rPr>
          <w:rFonts w:ascii="Arial" w:eastAsia="Arial" w:hAnsi="Arial" w:cs="Arial"/>
          <w:color w:val="141413"/>
          <w:sz w:val="24"/>
          <w:szCs w:val="22"/>
        </w:rPr>
      </w:pPr>
    </w:p>
    <w:p w14:paraId="52F4296F" w14:textId="77777777" w:rsidR="00456808" w:rsidRPr="008650B6" w:rsidRDefault="00456808" w:rsidP="00456808">
      <w:pPr>
        <w:spacing w:after="34" w:line="259" w:lineRule="auto"/>
        <w:rPr>
          <w:rFonts w:ascii="Arial" w:eastAsia="Arial" w:hAnsi="Arial" w:cs="Arial"/>
          <w:color w:val="141413"/>
          <w:sz w:val="24"/>
          <w:szCs w:val="22"/>
        </w:rPr>
      </w:pPr>
    </w:p>
    <w:p w14:paraId="7BE66E1F" w14:textId="77777777" w:rsidR="00456808" w:rsidRPr="008650B6" w:rsidRDefault="00456808" w:rsidP="00456808">
      <w:pPr>
        <w:spacing w:after="34" w:line="259" w:lineRule="auto"/>
        <w:rPr>
          <w:rFonts w:ascii="Arial" w:eastAsia="Arial" w:hAnsi="Arial" w:cs="Arial"/>
          <w:color w:val="141413"/>
          <w:sz w:val="24"/>
          <w:szCs w:val="22"/>
        </w:rPr>
      </w:pPr>
    </w:p>
    <w:p w14:paraId="521BA38E" w14:textId="77777777" w:rsidR="00456808" w:rsidRPr="008650B6" w:rsidRDefault="00456808" w:rsidP="00456808">
      <w:pPr>
        <w:tabs>
          <w:tab w:val="left" w:pos="6336"/>
        </w:tabs>
        <w:spacing w:after="32" w:line="259" w:lineRule="auto"/>
        <w:ind w:left="10" w:hanging="10"/>
        <w:rPr>
          <w:rFonts w:ascii="Arial" w:eastAsia="Arial" w:hAnsi="Arial" w:cs="Arial"/>
          <w:color w:val="000000"/>
          <w:sz w:val="24"/>
          <w:szCs w:val="22"/>
        </w:rPr>
      </w:pPr>
      <w:r w:rsidRPr="008650B6">
        <w:rPr>
          <w:rFonts w:ascii="Arial" w:eastAsia="Arial" w:hAnsi="Arial" w:cs="Arial"/>
          <w:color w:val="000000"/>
          <w:sz w:val="24"/>
          <w:szCs w:val="22"/>
        </w:rPr>
        <w:tab/>
      </w:r>
    </w:p>
    <w:p w14:paraId="095E6804" w14:textId="77777777" w:rsidR="00456808" w:rsidRPr="008650B6" w:rsidRDefault="00456808" w:rsidP="00456808">
      <w:pPr>
        <w:tabs>
          <w:tab w:val="left" w:pos="6336"/>
        </w:tabs>
        <w:spacing w:after="32" w:line="259" w:lineRule="auto"/>
        <w:ind w:left="10" w:hanging="10"/>
        <w:rPr>
          <w:rFonts w:ascii="Arial" w:eastAsia="Arial" w:hAnsi="Arial" w:cs="Arial"/>
          <w:color w:val="000000"/>
          <w:sz w:val="24"/>
          <w:szCs w:val="22"/>
        </w:rPr>
      </w:pPr>
      <w:r w:rsidRPr="008650B6">
        <w:rPr>
          <w:rFonts w:ascii="Arial" w:eastAsia="Arial" w:hAnsi="Arial" w:cs="Arial"/>
          <w:color w:val="000000"/>
          <w:sz w:val="24"/>
          <w:szCs w:val="22"/>
        </w:rPr>
        <w:tab/>
      </w:r>
    </w:p>
    <w:p w14:paraId="05C90460" w14:textId="77777777" w:rsidR="00456808" w:rsidRPr="008650B6" w:rsidRDefault="00456808" w:rsidP="00456808">
      <w:pPr>
        <w:spacing w:after="32" w:line="259" w:lineRule="auto"/>
        <w:ind w:left="10" w:hanging="10"/>
        <w:rPr>
          <w:rFonts w:ascii="Arial" w:eastAsia="Arial" w:hAnsi="Arial" w:cs="Arial"/>
          <w:color w:val="000000"/>
          <w:sz w:val="24"/>
          <w:szCs w:val="22"/>
        </w:rPr>
      </w:pPr>
    </w:p>
    <w:p w14:paraId="0BB97CB8" w14:textId="77777777" w:rsidR="00456808" w:rsidRPr="008650B6" w:rsidRDefault="00456808" w:rsidP="00456808">
      <w:pPr>
        <w:spacing w:after="32" w:line="259" w:lineRule="auto"/>
        <w:ind w:left="10" w:hanging="10"/>
        <w:rPr>
          <w:rFonts w:ascii="Calibri" w:eastAsia="Arial" w:hAnsi="Calibri" w:cs="Calibri"/>
          <w:sz w:val="24"/>
          <w:szCs w:val="22"/>
        </w:rPr>
      </w:pPr>
      <w:r w:rsidRPr="008650B6">
        <w:rPr>
          <w:rFonts w:ascii="Calibri" w:eastAsia="Arial" w:hAnsi="Calibri" w:cs="Calibri"/>
          <w:sz w:val="24"/>
          <w:szCs w:val="22"/>
        </w:rPr>
        <w:t>Use this guide to connect with a professional and learn more about your career of interest.</w:t>
      </w:r>
    </w:p>
    <w:p w14:paraId="65F247E7" w14:textId="77777777" w:rsidR="00456808" w:rsidRPr="008650B6" w:rsidRDefault="00456808" w:rsidP="00456808">
      <w:pPr>
        <w:spacing w:after="32" w:line="259" w:lineRule="auto"/>
        <w:ind w:left="10" w:hanging="10"/>
        <w:rPr>
          <w:rFonts w:ascii="Calibri" w:eastAsia="Arial" w:hAnsi="Calibri" w:cs="Calibri"/>
          <w:sz w:val="24"/>
          <w:szCs w:val="22"/>
        </w:rPr>
      </w:pPr>
      <w:r w:rsidRPr="008650B6">
        <w:rPr>
          <w:rFonts w:ascii="Calibri" w:eastAsia="Arial" w:hAnsi="Calibri" w:cs="Calibri"/>
          <w:sz w:val="24"/>
          <w:szCs w:val="22"/>
        </w:rPr>
        <w:t>You’ve completed a task that a professional performs often in your career of interest.</w:t>
      </w:r>
    </w:p>
    <w:p w14:paraId="1ABD5771" w14:textId="77777777" w:rsidR="00456808" w:rsidRPr="008650B6" w:rsidRDefault="00456808" w:rsidP="00456808">
      <w:pPr>
        <w:spacing w:after="32" w:line="259" w:lineRule="auto"/>
        <w:ind w:left="10" w:hanging="10"/>
        <w:rPr>
          <w:rFonts w:ascii="Calibri" w:eastAsia="Arial" w:hAnsi="Calibri" w:cs="Calibri"/>
          <w:sz w:val="24"/>
          <w:szCs w:val="22"/>
        </w:rPr>
      </w:pPr>
      <w:r w:rsidRPr="008650B6">
        <w:rPr>
          <w:rFonts w:ascii="Calibri" w:eastAsia="Arial" w:hAnsi="Calibri" w:cs="Calibri"/>
          <w:sz w:val="24"/>
          <w:szCs w:val="22"/>
        </w:rPr>
        <w:t>Reflecting on your experience doing the job simulation, you might ask:</w:t>
      </w:r>
    </w:p>
    <w:p w14:paraId="6CD03A74" w14:textId="77777777" w:rsidR="00456808" w:rsidRPr="008650B6" w:rsidRDefault="00456808" w:rsidP="00456808">
      <w:pPr>
        <w:spacing w:after="32" w:line="259" w:lineRule="auto"/>
        <w:ind w:left="705"/>
        <w:rPr>
          <w:rFonts w:ascii="Calibri" w:eastAsia="Arial" w:hAnsi="Calibri" w:cs="Calibri"/>
          <w:sz w:val="24"/>
          <w:szCs w:val="22"/>
        </w:rPr>
      </w:pPr>
    </w:p>
    <w:p w14:paraId="0B5F5B05" w14:textId="77777777" w:rsidR="00456808" w:rsidRPr="008650B6" w:rsidRDefault="00456808" w:rsidP="00456808">
      <w:pPr>
        <w:pStyle w:val="ListParagraph"/>
        <w:numPr>
          <w:ilvl w:val="0"/>
          <w:numId w:val="3"/>
        </w:numPr>
        <w:spacing w:after="32" w:line="259" w:lineRule="auto"/>
        <w:rPr>
          <w:rFonts w:ascii="Calibri" w:eastAsia="Arial" w:hAnsi="Calibri" w:cs="Calibri"/>
          <w:sz w:val="24"/>
          <w:szCs w:val="22"/>
        </w:rPr>
      </w:pPr>
      <w:r w:rsidRPr="008650B6">
        <w:rPr>
          <w:rFonts w:ascii="Calibri" w:eastAsia="Arial" w:hAnsi="Calibri" w:cs="Calibri"/>
          <w:sz w:val="24"/>
          <w:szCs w:val="22"/>
        </w:rPr>
        <w:t>What types of skills (soft and technical) will you need in that job?</w:t>
      </w:r>
    </w:p>
    <w:p w14:paraId="6433916D" w14:textId="77777777" w:rsidR="00456808" w:rsidRPr="008650B6" w:rsidRDefault="00456808" w:rsidP="00456808">
      <w:pPr>
        <w:spacing w:after="32" w:line="259" w:lineRule="auto"/>
        <w:ind w:left="705"/>
        <w:rPr>
          <w:rFonts w:ascii="Calibri" w:eastAsia="Arial" w:hAnsi="Calibri" w:cs="Calibri"/>
          <w:sz w:val="24"/>
          <w:szCs w:val="22"/>
        </w:rPr>
      </w:pPr>
    </w:p>
    <w:p w14:paraId="295EEECC" w14:textId="77777777" w:rsidR="00456808" w:rsidRPr="008650B6" w:rsidRDefault="00456808" w:rsidP="00456808">
      <w:pPr>
        <w:pStyle w:val="ListParagraph"/>
        <w:numPr>
          <w:ilvl w:val="0"/>
          <w:numId w:val="3"/>
        </w:numPr>
        <w:spacing w:after="32" w:line="259" w:lineRule="auto"/>
        <w:rPr>
          <w:rFonts w:ascii="Calibri" w:eastAsia="Arial" w:hAnsi="Calibri" w:cs="Calibri"/>
          <w:sz w:val="24"/>
          <w:szCs w:val="22"/>
        </w:rPr>
      </w:pPr>
      <w:r w:rsidRPr="008650B6">
        <w:rPr>
          <w:rFonts w:ascii="Calibri" w:eastAsia="Arial" w:hAnsi="Calibri" w:cs="Calibri"/>
          <w:sz w:val="24"/>
          <w:szCs w:val="22"/>
        </w:rPr>
        <w:t>What additional knowledge do you need to gain to be competitive for the job of interest?</w:t>
      </w:r>
    </w:p>
    <w:p w14:paraId="39FBC6AD" w14:textId="77777777" w:rsidR="00456808" w:rsidRPr="008650B6" w:rsidRDefault="00456808" w:rsidP="00456808">
      <w:pPr>
        <w:spacing w:after="32" w:line="259" w:lineRule="auto"/>
        <w:ind w:left="705"/>
        <w:rPr>
          <w:rFonts w:ascii="Calibri" w:eastAsia="Arial" w:hAnsi="Calibri" w:cs="Calibri"/>
          <w:sz w:val="24"/>
          <w:szCs w:val="22"/>
        </w:rPr>
      </w:pPr>
    </w:p>
    <w:p w14:paraId="0B01A807" w14:textId="77777777" w:rsidR="00456808" w:rsidRPr="008650B6" w:rsidRDefault="00456808" w:rsidP="00456808">
      <w:pPr>
        <w:pStyle w:val="ListParagraph"/>
        <w:numPr>
          <w:ilvl w:val="0"/>
          <w:numId w:val="3"/>
        </w:numPr>
        <w:spacing w:after="32" w:line="259" w:lineRule="auto"/>
        <w:rPr>
          <w:rFonts w:ascii="Calibri" w:eastAsia="Arial" w:hAnsi="Calibri" w:cs="Calibri"/>
          <w:sz w:val="24"/>
          <w:szCs w:val="22"/>
        </w:rPr>
      </w:pPr>
      <w:r w:rsidRPr="008650B6">
        <w:rPr>
          <w:rFonts w:ascii="Calibri" w:eastAsia="Arial" w:hAnsi="Calibri" w:cs="Calibri"/>
          <w:sz w:val="24"/>
          <w:szCs w:val="22"/>
        </w:rPr>
        <w:t>You completed one task of several possible tasks - does the professional perform this task? How frequently? At what stage in their career? Is this task done similarly or differently in their organization? Do they perform the task individually or in teams? What is the next step? How do you get good at performing this task?</w:t>
      </w:r>
    </w:p>
    <w:p w14:paraId="5997CB77" w14:textId="77777777" w:rsidR="00456808" w:rsidRPr="008650B6" w:rsidRDefault="00456808" w:rsidP="00456808">
      <w:pPr>
        <w:spacing w:after="39" w:line="259" w:lineRule="auto"/>
        <w:rPr>
          <w:rFonts w:ascii="Arial" w:eastAsia="Arial" w:hAnsi="Arial" w:cs="Arial"/>
          <w:color w:val="141413"/>
          <w:sz w:val="24"/>
          <w:szCs w:val="22"/>
        </w:rPr>
      </w:pPr>
      <w:r w:rsidRPr="008650B6">
        <w:rPr>
          <w:rFonts w:ascii="Arial" w:eastAsia="Arial" w:hAnsi="Arial" w:cs="Arial"/>
          <w:color w:val="000000"/>
          <w:sz w:val="24"/>
          <w:szCs w:val="22"/>
        </w:rPr>
        <w:t xml:space="preserve"> </w:t>
      </w:r>
    </w:p>
    <w:p w14:paraId="2F65738A" w14:textId="77777777" w:rsidR="00456808" w:rsidRPr="008650B6" w:rsidRDefault="00456808" w:rsidP="00456808">
      <w:pPr>
        <w:spacing w:after="34" w:line="259" w:lineRule="auto"/>
        <w:ind w:left="-5" w:hanging="10"/>
        <w:rPr>
          <w:rFonts w:ascii="Calibri" w:eastAsia="Arial" w:hAnsi="Calibri" w:cs="Calibri"/>
          <w:b/>
          <w:color w:val="A51417"/>
          <w:sz w:val="24"/>
          <w:szCs w:val="22"/>
        </w:rPr>
      </w:pPr>
    </w:p>
    <w:p w14:paraId="620E50C5" w14:textId="77777777" w:rsidR="00456808" w:rsidRPr="008650B6" w:rsidRDefault="00456808" w:rsidP="00456808">
      <w:pPr>
        <w:spacing w:after="34" w:line="259" w:lineRule="auto"/>
        <w:ind w:left="-5" w:hanging="10"/>
        <w:rPr>
          <w:rFonts w:ascii="Calibri" w:eastAsia="Arial" w:hAnsi="Calibri" w:cs="Calibri"/>
          <w:color w:val="A51417"/>
          <w:sz w:val="28"/>
          <w:szCs w:val="22"/>
        </w:rPr>
      </w:pPr>
      <w:r w:rsidRPr="008650B6">
        <w:rPr>
          <w:rFonts w:ascii="Calibri" w:eastAsia="Arial" w:hAnsi="Calibri" w:cs="Calibri"/>
          <w:b/>
          <w:color w:val="A51417"/>
          <w:sz w:val="28"/>
          <w:szCs w:val="22"/>
        </w:rPr>
        <w:t>The definition of an informational interview.</w:t>
      </w:r>
      <w:r w:rsidRPr="008650B6">
        <w:rPr>
          <w:rFonts w:ascii="Calibri" w:eastAsia="Arial" w:hAnsi="Calibri" w:cs="Calibri"/>
          <w:color w:val="A51417"/>
          <w:sz w:val="28"/>
          <w:szCs w:val="22"/>
        </w:rPr>
        <w:t xml:space="preserve"> </w:t>
      </w:r>
    </w:p>
    <w:p w14:paraId="5A3D7506"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The term ‘informational interview’ is just another name for a conversation you have with someone else to learn more about their professional experience, while exploring your own career options.  They usually last 30-45 minutes and often occur in person or over the phone.</w:t>
      </w:r>
      <w:r w:rsidRPr="008650B6">
        <w:rPr>
          <w:rFonts w:ascii="Calibri" w:eastAsia="Arial" w:hAnsi="Calibri" w:cs="Calibri"/>
          <w:color w:val="000000"/>
          <w:sz w:val="24"/>
          <w:szCs w:val="22"/>
        </w:rPr>
        <w:t xml:space="preserve"> </w:t>
      </w:r>
    </w:p>
    <w:p w14:paraId="02BF50C2" w14:textId="77777777" w:rsidR="00456808" w:rsidRPr="008650B6" w:rsidRDefault="00456808" w:rsidP="00456808">
      <w:pPr>
        <w:spacing w:after="44" w:line="259" w:lineRule="auto"/>
        <w:rPr>
          <w:rFonts w:ascii="Calibri" w:eastAsia="Arial" w:hAnsi="Calibri" w:cs="Calibri"/>
          <w:color w:val="141413"/>
          <w:sz w:val="24"/>
          <w:szCs w:val="22"/>
        </w:rPr>
      </w:pPr>
      <w:r w:rsidRPr="008650B6">
        <w:rPr>
          <w:rFonts w:ascii="Calibri" w:eastAsia="Arial" w:hAnsi="Calibri" w:cs="Calibri"/>
          <w:b/>
          <w:color w:val="141413"/>
          <w:sz w:val="24"/>
          <w:szCs w:val="22"/>
        </w:rPr>
        <w:t xml:space="preserve"> </w:t>
      </w:r>
      <w:r w:rsidRPr="008650B6">
        <w:rPr>
          <w:rFonts w:ascii="Calibri" w:eastAsia="Arial" w:hAnsi="Calibri" w:cs="Calibri"/>
          <w:color w:val="000000"/>
          <w:sz w:val="24"/>
          <w:szCs w:val="22"/>
        </w:rPr>
        <w:t xml:space="preserve"> </w:t>
      </w:r>
    </w:p>
    <w:p w14:paraId="0089D356" w14:textId="77777777" w:rsidR="00456808" w:rsidRPr="008650B6" w:rsidRDefault="00456808" w:rsidP="00456808">
      <w:pPr>
        <w:spacing w:after="34" w:line="259" w:lineRule="auto"/>
        <w:ind w:left="-5" w:hanging="10"/>
        <w:rPr>
          <w:rFonts w:ascii="Calibri" w:eastAsia="Arial" w:hAnsi="Calibri" w:cs="Calibri"/>
          <w:color w:val="A51417"/>
          <w:sz w:val="28"/>
          <w:szCs w:val="22"/>
        </w:rPr>
      </w:pPr>
      <w:r w:rsidRPr="008650B6">
        <w:rPr>
          <w:rFonts w:ascii="Calibri" w:eastAsia="Arial" w:hAnsi="Calibri" w:cs="Calibri"/>
          <w:b/>
          <w:color w:val="A51417"/>
          <w:sz w:val="28"/>
          <w:szCs w:val="22"/>
        </w:rPr>
        <w:lastRenderedPageBreak/>
        <w:t>How do they differ from employment interviews?</w:t>
      </w:r>
      <w:r w:rsidRPr="008650B6">
        <w:rPr>
          <w:rFonts w:ascii="Calibri" w:eastAsia="Arial" w:hAnsi="Calibri" w:cs="Calibri"/>
          <w:color w:val="A51417"/>
          <w:sz w:val="28"/>
          <w:szCs w:val="22"/>
        </w:rPr>
        <w:t xml:space="preserve"> </w:t>
      </w:r>
    </w:p>
    <w:p w14:paraId="427D27D7"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In an informational interview, </w:t>
      </w:r>
      <w:r w:rsidRPr="008650B6">
        <w:rPr>
          <w:rFonts w:ascii="Calibri" w:eastAsia="Arial" w:hAnsi="Calibri" w:cs="Calibri"/>
          <w:color w:val="141413"/>
          <w:sz w:val="24"/>
          <w:szCs w:val="22"/>
          <w:u w:val="single" w:color="141413"/>
        </w:rPr>
        <w:t>you interview the professional to ask for information,</w:t>
      </w:r>
      <w:r w:rsidRPr="008650B6">
        <w:rPr>
          <w:rFonts w:ascii="Calibri" w:eastAsia="Arial" w:hAnsi="Calibri" w:cs="Calibri"/>
          <w:color w:val="141413"/>
          <w:sz w:val="24"/>
          <w:szCs w:val="22"/>
        </w:rPr>
        <w:t xml:space="preserve"> NOT about an available job in their company. If you are searching for a job, build your professional network through informational interviews. Former trainees have mentioned that the same professionals they’ve interviewed are often more responsive to later requests to keep you in mind if a position becomes available.</w:t>
      </w:r>
      <w:r w:rsidRPr="008650B6">
        <w:rPr>
          <w:rFonts w:ascii="Calibri" w:eastAsia="Arial" w:hAnsi="Calibri" w:cs="Calibri"/>
          <w:color w:val="000000"/>
          <w:sz w:val="24"/>
          <w:szCs w:val="22"/>
        </w:rPr>
        <w:t xml:space="preserve"> </w:t>
      </w:r>
    </w:p>
    <w:p w14:paraId="566E4A46" w14:textId="77777777" w:rsidR="00456808" w:rsidRPr="008650B6" w:rsidRDefault="00456808" w:rsidP="00456808">
      <w:pPr>
        <w:spacing w:after="44" w:line="259" w:lineRule="auto"/>
        <w:rPr>
          <w:rFonts w:ascii="Calibri" w:eastAsia="Arial" w:hAnsi="Calibri" w:cs="Calibri"/>
          <w:color w:val="141413"/>
          <w:sz w:val="24"/>
          <w:szCs w:val="22"/>
        </w:rPr>
      </w:pPr>
      <w:r w:rsidRPr="008650B6">
        <w:rPr>
          <w:rFonts w:ascii="Calibri" w:eastAsia="Arial" w:hAnsi="Calibri" w:cs="Calibri"/>
          <w:color w:val="FFFFFD"/>
          <w:sz w:val="24"/>
          <w:szCs w:val="22"/>
        </w:rPr>
        <w:t xml:space="preserve">2 of 4] </w:t>
      </w:r>
    </w:p>
    <w:p w14:paraId="60245118" w14:textId="77777777" w:rsidR="00456808" w:rsidRPr="008650B6" w:rsidRDefault="00456808" w:rsidP="00456808">
      <w:pPr>
        <w:spacing w:after="34" w:line="259" w:lineRule="auto"/>
        <w:ind w:left="-5" w:hanging="10"/>
        <w:rPr>
          <w:rFonts w:ascii="Calibri" w:eastAsia="Arial" w:hAnsi="Calibri" w:cs="Calibri"/>
          <w:b/>
          <w:color w:val="A51417"/>
          <w:sz w:val="24"/>
          <w:szCs w:val="22"/>
        </w:rPr>
      </w:pPr>
    </w:p>
    <w:p w14:paraId="6C47F49C" w14:textId="77777777" w:rsidR="00456808" w:rsidRPr="008650B6" w:rsidRDefault="00456808" w:rsidP="00456808">
      <w:pPr>
        <w:spacing w:after="34" w:line="259" w:lineRule="auto"/>
        <w:ind w:left="-5" w:hanging="10"/>
        <w:rPr>
          <w:rFonts w:ascii="Calibri" w:eastAsia="Arial" w:hAnsi="Calibri" w:cs="Calibri"/>
          <w:color w:val="A51417"/>
          <w:sz w:val="28"/>
          <w:szCs w:val="22"/>
        </w:rPr>
      </w:pPr>
      <w:r w:rsidRPr="008650B6">
        <w:rPr>
          <w:rFonts w:ascii="Calibri" w:eastAsia="Arial" w:hAnsi="Calibri" w:cs="Calibri"/>
          <w:b/>
          <w:color w:val="A51417"/>
          <w:sz w:val="28"/>
          <w:szCs w:val="22"/>
        </w:rPr>
        <w:t>Who am I interviewing?</w:t>
      </w:r>
      <w:r w:rsidRPr="008650B6">
        <w:rPr>
          <w:rFonts w:ascii="Calibri" w:eastAsia="Arial" w:hAnsi="Calibri" w:cs="Calibri"/>
          <w:color w:val="A51417"/>
          <w:sz w:val="28"/>
          <w:szCs w:val="22"/>
        </w:rPr>
        <w:t xml:space="preserve"> </w:t>
      </w:r>
    </w:p>
    <w:p w14:paraId="1F7FFE48"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Anyone in your field of interest. Identify professionals who are in the career you’re interested in. </w:t>
      </w:r>
    </w:p>
    <w:p w14:paraId="0C4AE282"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Ask friends and colleagues for introductions or use LinkedIn to connect with professionals. Search by job title, organization of interest or current or potential contacts that will likely have valuable information they can share with you. Prepare for your conversation, and read about them and the company they work for in order to avoid asking obvious questions. </w:t>
      </w:r>
      <w:r w:rsidRPr="008650B6">
        <w:rPr>
          <w:rFonts w:ascii="Calibri" w:eastAsia="Arial" w:hAnsi="Calibri" w:cs="Calibri"/>
          <w:color w:val="000000"/>
          <w:sz w:val="24"/>
          <w:szCs w:val="22"/>
        </w:rPr>
        <w:t xml:space="preserve"> </w:t>
      </w:r>
    </w:p>
    <w:p w14:paraId="2FE03A3E" w14:textId="77777777" w:rsidR="00456808" w:rsidRPr="008650B6" w:rsidRDefault="00456808" w:rsidP="00456808">
      <w:pPr>
        <w:spacing w:after="0" w:line="259" w:lineRule="auto"/>
        <w:rPr>
          <w:rFonts w:ascii="Calibri" w:eastAsia="Arial" w:hAnsi="Calibri" w:cs="Calibri"/>
          <w:color w:val="000000"/>
          <w:sz w:val="24"/>
          <w:szCs w:val="22"/>
        </w:rPr>
      </w:pPr>
    </w:p>
    <w:p w14:paraId="48272C06" w14:textId="77777777" w:rsidR="00456808" w:rsidRPr="008650B6" w:rsidRDefault="00456808" w:rsidP="00456808">
      <w:pPr>
        <w:spacing w:after="0" w:line="259" w:lineRule="auto"/>
        <w:rPr>
          <w:rFonts w:ascii="Calibri" w:eastAsia="Arial" w:hAnsi="Calibri" w:cs="Calibri"/>
          <w:color w:val="141413"/>
          <w:sz w:val="24"/>
          <w:szCs w:val="22"/>
        </w:rPr>
      </w:pPr>
      <w:r w:rsidRPr="008650B6">
        <w:rPr>
          <w:rFonts w:ascii="Calibri" w:eastAsia="Arial" w:hAnsi="Calibri" w:cs="Calibri"/>
          <w:color w:val="000000"/>
          <w:sz w:val="24"/>
          <w:szCs w:val="22"/>
        </w:rPr>
        <w:t xml:space="preserve"> </w:t>
      </w:r>
    </w:p>
    <w:p w14:paraId="21D0B14E" w14:textId="77777777" w:rsidR="00456808" w:rsidRPr="008650B6" w:rsidRDefault="00456808" w:rsidP="00456808">
      <w:pPr>
        <w:spacing w:after="34" w:line="259" w:lineRule="auto"/>
        <w:ind w:left="-5" w:hanging="10"/>
        <w:rPr>
          <w:rFonts w:ascii="Calibri" w:eastAsia="Arial" w:hAnsi="Calibri" w:cs="Calibri"/>
          <w:color w:val="A51417"/>
          <w:sz w:val="28"/>
          <w:szCs w:val="22"/>
        </w:rPr>
      </w:pPr>
      <w:r w:rsidRPr="008650B6">
        <w:rPr>
          <w:rFonts w:ascii="Calibri" w:eastAsia="Arial" w:hAnsi="Calibri" w:cs="Calibri"/>
          <w:b/>
          <w:color w:val="A51417"/>
          <w:sz w:val="28"/>
          <w:szCs w:val="22"/>
        </w:rPr>
        <w:t>What is the typical process for an informational interview?</w:t>
      </w:r>
      <w:r w:rsidRPr="008650B6">
        <w:rPr>
          <w:rFonts w:ascii="Calibri" w:eastAsia="Arial" w:hAnsi="Calibri" w:cs="Calibri"/>
          <w:color w:val="A51417"/>
          <w:sz w:val="28"/>
          <w:szCs w:val="22"/>
        </w:rPr>
        <w:t xml:space="preserve"> </w:t>
      </w:r>
    </w:p>
    <w:p w14:paraId="5E2ECFFB" w14:textId="77777777" w:rsidR="00456808" w:rsidRPr="008650B6" w:rsidRDefault="00456808" w:rsidP="00456808">
      <w:pPr>
        <w:pStyle w:val="ListParagraph"/>
        <w:numPr>
          <w:ilvl w:val="0"/>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Email the contact and ask to set a time to talk </w:t>
      </w:r>
    </w:p>
    <w:p w14:paraId="44EDB76F" w14:textId="77777777" w:rsidR="00456808" w:rsidRPr="008650B6" w:rsidRDefault="00456808" w:rsidP="00456808">
      <w:pPr>
        <w:numPr>
          <w:ilvl w:val="1"/>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Introduce yourself and your reason for contacting them </w:t>
      </w:r>
    </w:p>
    <w:p w14:paraId="6EA302B3" w14:textId="77777777" w:rsidR="00456808" w:rsidRPr="008650B6" w:rsidRDefault="00456808" w:rsidP="00456808">
      <w:pPr>
        <w:numPr>
          <w:ilvl w:val="1"/>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Request a brief 30 minute conversation; offer to buy coffee/lunch </w:t>
      </w:r>
    </w:p>
    <w:p w14:paraId="7EAB8403" w14:textId="77777777" w:rsidR="00456808" w:rsidRPr="008650B6" w:rsidRDefault="00456808" w:rsidP="00456808">
      <w:pPr>
        <w:numPr>
          <w:ilvl w:val="0"/>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Conduct the interview </w:t>
      </w:r>
    </w:p>
    <w:p w14:paraId="14F45204" w14:textId="77777777" w:rsidR="00456808" w:rsidRPr="008650B6" w:rsidRDefault="00456808" w:rsidP="00456808">
      <w:pPr>
        <w:numPr>
          <w:ilvl w:val="1"/>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Briefly introduce yourself </w:t>
      </w:r>
    </w:p>
    <w:p w14:paraId="7BFB1EB8" w14:textId="77777777" w:rsidR="00456808" w:rsidRPr="008650B6" w:rsidRDefault="00456808" w:rsidP="00456808">
      <w:pPr>
        <w:numPr>
          <w:ilvl w:val="1"/>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Use the suggested informational interview questions </w:t>
      </w:r>
    </w:p>
    <w:p w14:paraId="6BD66CAE" w14:textId="77777777" w:rsidR="00456808" w:rsidRPr="008650B6" w:rsidRDefault="00456808" w:rsidP="00456808">
      <w:pPr>
        <w:numPr>
          <w:ilvl w:val="1"/>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Take notes; try to leave each session with an additional contact </w:t>
      </w:r>
    </w:p>
    <w:p w14:paraId="1C144886" w14:textId="77777777" w:rsidR="00456808" w:rsidRPr="008650B6" w:rsidRDefault="00456808" w:rsidP="00456808">
      <w:pPr>
        <w:numPr>
          <w:ilvl w:val="1"/>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Thank them for meeting you </w:t>
      </w:r>
    </w:p>
    <w:p w14:paraId="512EF327" w14:textId="77777777" w:rsidR="00456808" w:rsidRPr="008650B6" w:rsidRDefault="00456808" w:rsidP="00456808">
      <w:pPr>
        <w:numPr>
          <w:ilvl w:val="0"/>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Email a thank-you note 24-48 hours later </w:t>
      </w:r>
      <w:r w:rsidRPr="008650B6">
        <w:rPr>
          <w:rFonts w:ascii="Calibri" w:eastAsia="Arial" w:hAnsi="Calibri" w:cs="Calibri"/>
          <w:b/>
          <w:color w:val="141413"/>
          <w:sz w:val="24"/>
          <w:szCs w:val="22"/>
        </w:rPr>
        <w:t>**This is very important</w:t>
      </w:r>
      <w:proofErr w:type="gramStart"/>
      <w:r w:rsidRPr="008650B6">
        <w:rPr>
          <w:rFonts w:ascii="Calibri" w:eastAsia="Arial" w:hAnsi="Calibri" w:cs="Calibri"/>
          <w:b/>
          <w:color w:val="141413"/>
          <w:sz w:val="24"/>
          <w:szCs w:val="22"/>
        </w:rPr>
        <w:t>!*</w:t>
      </w:r>
      <w:proofErr w:type="gramEnd"/>
      <w:r w:rsidRPr="008650B6">
        <w:rPr>
          <w:rFonts w:ascii="Calibri" w:eastAsia="Arial" w:hAnsi="Calibri" w:cs="Calibri"/>
          <w:b/>
          <w:color w:val="141413"/>
          <w:sz w:val="24"/>
          <w:szCs w:val="22"/>
        </w:rPr>
        <w:t>*</w:t>
      </w:r>
      <w:r w:rsidRPr="008650B6">
        <w:rPr>
          <w:rFonts w:ascii="Calibri" w:eastAsia="Arial" w:hAnsi="Calibri" w:cs="Calibri"/>
          <w:color w:val="141413"/>
          <w:sz w:val="24"/>
          <w:szCs w:val="22"/>
        </w:rPr>
        <w:t xml:space="preserve"> </w:t>
      </w:r>
    </w:p>
    <w:p w14:paraId="1132FB09" w14:textId="77777777" w:rsidR="00456808" w:rsidRPr="008650B6" w:rsidRDefault="00456808" w:rsidP="00456808">
      <w:pPr>
        <w:numPr>
          <w:ilvl w:val="0"/>
          <w:numId w:val="4"/>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Keep your contacts updated on your job search or other progress, as appropriate. It’s rare to receive good news and thank you emails in your inbox. Sending updates periodically, as appropriate, to inform them how their information helped you in your career, is a way to maintain contact with your network. </w:t>
      </w:r>
    </w:p>
    <w:p w14:paraId="6BD52FE7" w14:textId="77777777" w:rsidR="00456808" w:rsidRPr="008650B6" w:rsidRDefault="00456808" w:rsidP="00456808">
      <w:pPr>
        <w:spacing w:after="44" w:line="259" w:lineRule="auto"/>
        <w:rPr>
          <w:rFonts w:ascii="Calibri" w:eastAsia="Arial" w:hAnsi="Calibri" w:cs="Calibri"/>
          <w:color w:val="141413"/>
          <w:sz w:val="24"/>
          <w:szCs w:val="22"/>
        </w:rPr>
      </w:pPr>
      <w:r w:rsidRPr="008650B6">
        <w:rPr>
          <w:rFonts w:ascii="Calibri" w:eastAsia="Arial" w:hAnsi="Calibri" w:cs="Calibri"/>
          <w:color w:val="000000"/>
          <w:sz w:val="24"/>
          <w:szCs w:val="22"/>
        </w:rPr>
        <w:t xml:space="preserve"> </w:t>
      </w:r>
    </w:p>
    <w:p w14:paraId="6C9BB47D" w14:textId="77777777" w:rsidR="00456808" w:rsidRDefault="00456808" w:rsidP="00456808">
      <w:pPr>
        <w:spacing w:after="34" w:line="259" w:lineRule="auto"/>
        <w:ind w:left="-5" w:hanging="10"/>
        <w:rPr>
          <w:rFonts w:ascii="Calibri" w:eastAsia="Arial" w:hAnsi="Calibri" w:cs="Calibri"/>
          <w:b/>
          <w:color w:val="A51417"/>
          <w:sz w:val="24"/>
          <w:szCs w:val="22"/>
        </w:rPr>
      </w:pPr>
    </w:p>
    <w:p w14:paraId="2C681E1E" w14:textId="77777777" w:rsidR="00456808" w:rsidRPr="008650B6" w:rsidRDefault="00456808" w:rsidP="00456808">
      <w:pPr>
        <w:spacing w:after="34" w:line="259" w:lineRule="auto"/>
        <w:ind w:left="-5" w:hanging="10"/>
        <w:rPr>
          <w:rFonts w:ascii="Calibri" w:eastAsia="Arial" w:hAnsi="Calibri" w:cs="Calibri"/>
          <w:b/>
          <w:color w:val="A51417"/>
          <w:sz w:val="24"/>
          <w:szCs w:val="22"/>
        </w:rPr>
      </w:pPr>
    </w:p>
    <w:p w14:paraId="31581E5F" w14:textId="77777777" w:rsidR="00456808" w:rsidRPr="008650B6" w:rsidRDefault="00456808" w:rsidP="00456808">
      <w:pPr>
        <w:spacing w:after="34" w:line="259" w:lineRule="auto"/>
        <w:ind w:left="-5" w:hanging="10"/>
        <w:rPr>
          <w:rFonts w:ascii="Calibri" w:eastAsia="Arial" w:hAnsi="Calibri" w:cs="Calibri"/>
          <w:b/>
          <w:color w:val="A51417"/>
          <w:sz w:val="24"/>
          <w:szCs w:val="22"/>
        </w:rPr>
      </w:pPr>
    </w:p>
    <w:p w14:paraId="1C91E234" w14:textId="77777777" w:rsidR="00456808" w:rsidRPr="008650B6" w:rsidRDefault="00456808" w:rsidP="00456808">
      <w:pPr>
        <w:spacing w:after="34" w:line="259" w:lineRule="auto"/>
        <w:ind w:left="-5" w:hanging="10"/>
        <w:rPr>
          <w:rFonts w:ascii="Calibri" w:eastAsia="Arial" w:hAnsi="Calibri" w:cs="Calibri"/>
          <w:color w:val="A51417"/>
          <w:sz w:val="24"/>
          <w:szCs w:val="22"/>
        </w:rPr>
      </w:pPr>
      <w:r w:rsidRPr="008650B6">
        <w:rPr>
          <w:rFonts w:ascii="Calibri" w:eastAsia="Arial" w:hAnsi="Calibri" w:cs="Calibri"/>
          <w:b/>
          <w:color w:val="A51417"/>
          <w:sz w:val="28"/>
          <w:szCs w:val="22"/>
        </w:rPr>
        <w:lastRenderedPageBreak/>
        <w:t>How do I ask someone to do an informational interview?</w:t>
      </w:r>
      <w:r w:rsidRPr="008650B6">
        <w:rPr>
          <w:rFonts w:ascii="Calibri" w:eastAsia="Arial" w:hAnsi="Calibri" w:cs="Calibri"/>
          <w:color w:val="A51417"/>
          <w:sz w:val="28"/>
          <w:szCs w:val="22"/>
        </w:rPr>
        <w:t xml:space="preserve"> </w:t>
      </w:r>
    </w:p>
    <w:p w14:paraId="239FA781"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You can approach them via email. Often it helps to first send an email and then follow up by phone or</w:t>
      </w:r>
      <w:r w:rsidR="00824F54">
        <w:rPr>
          <w:rFonts w:ascii="Calibri" w:eastAsia="Arial" w:hAnsi="Calibri" w:cs="Calibri"/>
          <w:color w:val="141413"/>
          <w:sz w:val="24"/>
          <w:szCs w:val="22"/>
        </w:rPr>
        <w:t xml:space="preserve"> an additional email. Check your university’s career center </w:t>
      </w:r>
      <w:r w:rsidRPr="008650B6">
        <w:rPr>
          <w:rFonts w:ascii="Calibri" w:eastAsia="Arial" w:hAnsi="Calibri" w:cs="Calibri"/>
          <w:color w:val="141413"/>
          <w:sz w:val="24"/>
          <w:szCs w:val="22"/>
        </w:rPr>
        <w:t>website for more examples. Your first email might look like this:</w:t>
      </w:r>
      <w:r w:rsidRPr="008650B6">
        <w:rPr>
          <w:rFonts w:ascii="Calibri" w:eastAsia="Arial" w:hAnsi="Calibri" w:cs="Calibri"/>
          <w:color w:val="000000"/>
          <w:sz w:val="24"/>
          <w:szCs w:val="22"/>
        </w:rPr>
        <w:t xml:space="preserve"> </w:t>
      </w:r>
    </w:p>
    <w:p w14:paraId="3EE9C5B2" w14:textId="77777777" w:rsidR="00456808" w:rsidRPr="008650B6" w:rsidRDefault="00456808" w:rsidP="00456808">
      <w:pPr>
        <w:spacing w:after="34" w:line="259" w:lineRule="auto"/>
        <w:ind w:left="555" w:hanging="10"/>
        <w:rPr>
          <w:rFonts w:ascii="Calibri" w:eastAsia="Arial" w:hAnsi="Calibri" w:cs="Calibri"/>
          <w:b/>
          <w:i/>
          <w:color w:val="6C7373"/>
          <w:sz w:val="24"/>
          <w:szCs w:val="22"/>
        </w:rPr>
      </w:pPr>
      <w:r w:rsidRPr="008650B6">
        <w:rPr>
          <w:rFonts w:ascii="Calibri" w:eastAsia="Arial" w:hAnsi="Calibri" w:cs="Calibri"/>
          <w:b/>
          <w:i/>
          <w:noProof/>
          <w:color w:val="6C7373"/>
          <w:sz w:val="24"/>
          <w:szCs w:val="22"/>
        </w:rPr>
        <mc:AlternateContent>
          <mc:Choice Requires="wps">
            <w:drawing>
              <wp:anchor distT="0" distB="0" distL="114300" distR="114300" simplePos="0" relativeHeight="251659264" behindDoc="1" locked="0" layoutInCell="1" allowOverlap="1" wp14:anchorId="1704381C" wp14:editId="17E94F09">
                <wp:simplePos x="0" y="0"/>
                <wp:positionH relativeFrom="column">
                  <wp:posOffset>240665</wp:posOffset>
                </wp:positionH>
                <wp:positionV relativeFrom="paragraph">
                  <wp:posOffset>150041</wp:posOffset>
                </wp:positionV>
                <wp:extent cx="5712823" cy="2690949"/>
                <wp:effectExtent l="0" t="0" r="2540" b="0"/>
                <wp:wrapNone/>
                <wp:docPr id="211" name="Rectangle 211"/>
                <wp:cNvGraphicFramePr/>
                <a:graphic xmlns:a="http://schemas.openxmlformats.org/drawingml/2006/main">
                  <a:graphicData uri="http://schemas.microsoft.com/office/word/2010/wordprocessingShape">
                    <wps:wsp>
                      <wps:cNvSpPr/>
                      <wps:spPr>
                        <a:xfrm>
                          <a:off x="0" y="0"/>
                          <a:ext cx="5712823" cy="2690949"/>
                        </a:xfrm>
                        <a:prstGeom prst="rect">
                          <a:avLst/>
                        </a:prstGeom>
                        <a:solidFill>
                          <a:srgbClr val="6C7373">
                            <a:alpha val="3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07CFE5FD" id="Rectangle 211" o:spid="_x0000_s1026" style="position:absolute;margin-left:18.95pt;margin-top:11.8pt;width:449.85pt;height:211.9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" fillcolor="#6c7373" stroked="f" strokeweight="1pt">
                <v:fill opacity="19789f"/>
              </v:rect>
            </w:pict>
          </mc:Fallback>
        </mc:AlternateContent>
      </w:r>
      <w:r w:rsidRPr="008650B6">
        <w:rPr>
          <w:rFonts w:ascii="Calibri" w:eastAsia="Arial" w:hAnsi="Calibri" w:cs="Calibri"/>
          <w:b/>
          <w:i/>
          <w:color w:val="6C7373"/>
          <w:sz w:val="24"/>
          <w:szCs w:val="22"/>
        </w:rPr>
        <w:t xml:space="preserve"> </w:t>
      </w:r>
    </w:p>
    <w:p w14:paraId="29522298" w14:textId="77777777" w:rsidR="00456808" w:rsidRPr="008650B6" w:rsidRDefault="00456808" w:rsidP="00456808">
      <w:pPr>
        <w:spacing w:after="34" w:line="259" w:lineRule="auto"/>
        <w:ind w:left="555" w:hanging="10"/>
        <w:rPr>
          <w:rFonts w:ascii="Calibri" w:eastAsia="Arial" w:hAnsi="Calibri" w:cs="Calibri"/>
          <w:color w:val="000000"/>
          <w:sz w:val="24"/>
          <w:szCs w:val="22"/>
        </w:rPr>
      </w:pPr>
      <w:r w:rsidRPr="008650B6">
        <w:rPr>
          <w:rFonts w:ascii="Calibri" w:eastAsia="Arial" w:hAnsi="Calibri" w:cs="Calibri"/>
          <w:b/>
          <w:i/>
          <w:color w:val="000000"/>
          <w:sz w:val="24"/>
          <w:szCs w:val="22"/>
        </w:rPr>
        <w:t xml:space="preserve">Subject line for email: </w:t>
      </w:r>
      <w:r w:rsidRPr="008650B6">
        <w:rPr>
          <w:rFonts w:ascii="Calibri" w:eastAsia="Arial" w:hAnsi="Calibri" w:cs="Calibri"/>
          <w:i/>
          <w:color w:val="000000"/>
          <w:sz w:val="24"/>
          <w:szCs w:val="22"/>
        </w:rPr>
        <w:t>Frida Kahlo suggested I contact you.</w:t>
      </w:r>
      <w:r w:rsidRPr="008650B6">
        <w:rPr>
          <w:rFonts w:ascii="Calibri" w:eastAsia="Arial" w:hAnsi="Calibri" w:cs="Calibri"/>
          <w:color w:val="000000"/>
          <w:sz w:val="24"/>
          <w:szCs w:val="22"/>
        </w:rPr>
        <w:t xml:space="preserve"> </w:t>
      </w:r>
    </w:p>
    <w:p w14:paraId="4F05EE65" w14:textId="77777777" w:rsidR="00456808" w:rsidRPr="008650B6" w:rsidRDefault="00456808" w:rsidP="00456808">
      <w:pPr>
        <w:spacing w:after="34" w:line="259" w:lineRule="auto"/>
        <w:ind w:left="555" w:hanging="10"/>
        <w:rPr>
          <w:rFonts w:ascii="Calibri" w:eastAsia="Arial" w:hAnsi="Calibri" w:cs="Calibri"/>
          <w:color w:val="000000"/>
          <w:sz w:val="24"/>
          <w:szCs w:val="22"/>
        </w:rPr>
      </w:pPr>
      <w:r w:rsidRPr="008650B6">
        <w:rPr>
          <w:rFonts w:ascii="Calibri" w:eastAsia="Arial" w:hAnsi="Calibri" w:cs="Calibri"/>
          <w:i/>
          <w:color w:val="000000"/>
          <w:sz w:val="24"/>
          <w:szCs w:val="22"/>
        </w:rPr>
        <w:t>Dear Dr. Rivera,</w:t>
      </w:r>
      <w:r w:rsidRPr="008650B6">
        <w:rPr>
          <w:rFonts w:ascii="Calibri" w:eastAsia="Arial" w:hAnsi="Calibri" w:cs="Calibri"/>
          <w:color w:val="000000"/>
          <w:sz w:val="24"/>
          <w:szCs w:val="22"/>
        </w:rPr>
        <w:t xml:space="preserve"> </w:t>
      </w:r>
    </w:p>
    <w:p w14:paraId="319775FA" w14:textId="77777777" w:rsidR="00456808" w:rsidRPr="008650B6" w:rsidRDefault="00456808" w:rsidP="00456808">
      <w:pPr>
        <w:spacing w:after="34" w:line="259" w:lineRule="auto"/>
        <w:ind w:left="555" w:hanging="10"/>
        <w:rPr>
          <w:rFonts w:ascii="Calibri" w:eastAsia="Arial" w:hAnsi="Calibri" w:cs="Calibri"/>
          <w:color w:val="000000"/>
          <w:sz w:val="24"/>
          <w:szCs w:val="22"/>
        </w:rPr>
      </w:pPr>
      <w:r w:rsidRPr="008650B6">
        <w:rPr>
          <w:rFonts w:ascii="Calibri" w:eastAsia="Arial" w:hAnsi="Calibri" w:cs="Calibri"/>
          <w:i/>
          <w:color w:val="000000"/>
          <w:sz w:val="24"/>
          <w:szCs w:val="22"/>
        </w:rPr>
        <w:t>My name is _____. I recently spoke with Frida Kahlo, who suggested that I contact you. Would it be possible for us to meet for 20-30 minutes? I am a third-year graduate student at UCSF, and am considering making a transition into editing for a scientific journal. I would appreciate the opportunity to learn about PLOS, your experiences there, and any advice you might have for someone like me looking to break into the field.</w:t>
      </w:r>
      <w:r w:rsidRPr="008650B6">
        <w:rPr>
          <w:rFonts w:ascii="Calibri" w:eastAsia="Arial" w:hAnsi="Calibri" w:cs="Calibri"/>
          <w:color w:val="000000"/>
          <w:sz w:val="24"/>
          <w:szCs w:val="22"/>
        </w:rPr>
        <w:t xml:space="preserve"> </w:t>
      </w:r>
    </w:p>
    <w:p w14:paraId="1A95D722" w14:textId="77777777" w:rsidR="00456808" w:rsidRPr="008650B6" w:rsidRDefault="00456808" w:rsidP="00456808">
      <w:pPr>
        <w:spacing w:after="34" w:line="259" w:lineRule="auto"/>
        <w:ind w:left="560"/>
        <w:rPr>
          <w:rFonts w:ascii="Calibri" w:eastAsia="Arial" w:hAnsi="Calibri" w:cs="Calibri"/>
          <w:color w:val="000000"/>
          <w:sz w:val="16"/>
          <w:szCs w:val="22"/>
        </w:rPr>
      </w:pPr>
      <w:r w:rsidRPr="008650B6">
        <w:rPr>
          <w:rFonts w:ascii="Calibri" w:eastAsia="Arial" w:hAnsi="Calibri" w:cs="Calibri"/>
          <w:i/>
          <w:color w:val="000000"/>
          <w:sz w:val="24"/>
          <w:szCs w:val="22"/>
        </w:rPr>
        <w:t xml:space="preserve"> </w:t>
      </w:r>
    </w:p>
    <w:p w14:paraId="016AE8A1" w14:textId="77777777" w:rsidR="00456808" w:rsidRPr="008650B6" w:rsidRDefault="00456808" w:rsidP="00456808">
      <w:pPr>
        <w:spacing w:after="34" w:line="259" w:lineRule="auto"/>
        <w:ind w:left="555" w:hanging="10"/>
        <w:rPr>
          <w:rFonts w:ascii="Calibri" w:eastAsia="Arial" w:hAnsi="Calibri" w:cs="Calibri"/>
          <w:color w:val="000000"/>
          <w:sz w:val="24"/>
          <w:szCs w:val="22"/>
        </w:rPr>
      </w:pPr>
      <w:r w:rsidRPr="008650B6">
        <w:rPr>
          <w:rFonts w:ascii="Calibri" w:eastAsia="Arial" w:hAnsi="Calibri" w:cs="Calibri"/>
          <w:i/>
          <w:color w:val="000000"/>
          <w:sz w:val="24"/>
          <w:szCs w:val="22"/>
        </w:rPr>
        <w:t>I can meet you for coffee or we can talk over the phone, whichever is most convenient for you. Thanks for considering it.</w:t>
      </w:r>
      <w:r w:rsidRPr="008650B6">
        <w:rPr>
          <w:rFonts w:ascii="Calibri" w:eastAsia="Arial" w:hAnsi="Calibri" w:cs="Calibri"/>
          <w:color w:val="000000"/>
          <w:sz w:val="24"/>
          <w:szCs w:val="22"/>
        </w:rPr>
        <w:t xml:space="preserve"> </w:t>
      </w:r>
    </w:p>
    <w:p w14:paraId="7D6B2195" w14:textId="77777777" w:rsidR="00456808" w:rsidRPr="008650B6" w:rsidRDefault="00456808" w:rsidP="00456808">
      <w:pPr>
        <w:spacing w:after="34" w:line="259" w:lineRule="auto"/>
        <w:ind w:left="555" w:hanging="10"/>
        <w:rPr>
          <w:rFonts w:ascii="Calibri" w:eastAsia="Arial" w:hAnsi="Calibri" w:cs="Calibri"/>
          <w:i/>
          <w:color w:val="000000"/>
          <w:sz w:val="16"/>
          <w:szCs w:val="22"/>
        </w:rPr>
      </w:pPr>
    </w:p>
    <w:p w14:paraId="11F43AB5" w14:textId="77777777" w:rsidR="00456808" w:rsidRPr="008650B6" w:rsidRDefault="00456808" w:rsidP="00456808">
      <w:pPr>
        <w:spacing w:after="34" w:line="259" w:lineRule="auto"/>
        <w:ind w:left="555" w:hanging="10"/>
        <w:rPr>
          <w:rFonts w:ascii="Calibri" w:eastAsia="Arial" w:hAnsi="Calibri" w:cs="Calibri"/>
          <w:color w:val="000000"/>
          <w:sz w:val="24"/>
          <w:szCs w:val="22"/>
        </w:rPr>
      </w:pPr>
      <w:r w:rsidRPr="008650B6">
        <w:rPr>
          <w:rFonts w:ascii="Calibri" w:eastAsia="Arial" w:hAnsi="Calibri" w:cs="Calibri"/>
          <w:i/>
          <w:color w:val="000000"/>
          <w:sz w:val="24"/>
          <w:szCs w:val="22"/>
        </w:rPr>
        <w:t xml:space="preserve">Regards, </w:t>
      </w:r>
      <w:r w:rsidR="00824F54">
        <w:rPr>
          <w:rFonts w:ascii="Calibri" w:eastAsia="Arial" w:hAnsi="Calibri" w:cs="Calibri"/>
          <w:i/>
          <w:color w:val="000000"/>
          <w:sz w:val="24"/>
          <w:szCs w:val="22"/>
        </w:rPr>
        <w:t>Yay</w:t>
      </w:r>
      <w:r w:rsidRPr="008650B6">
        <w:rPr>
          <w:rFonts w:ascii="Calibri" w:eastAsia="Arial" w:hAnsi="Calibri" w:cs="Calibri"/>
          <w:i/>
          <w:color w:val="000000"/>
          <w:sz w:val="24"/>
          <w:szCs w:val="22"/>
        </w:rPr>
        <w:t>o</w:t>
      </w:r>
      <w:r w:rsidR="00824F54">
        <w:rPr>
          <w:rFonts w:ascii="Calibri" w:eastAsia="Arial" w:hAnsi="Calibri" w:cs="Calibri"/>
          <w:i/>
          <w:color w:val="000000"/>
          <w:sz w:val="24"/>
          <w:szCs w:val="22"/>
        </w:rPr>
        <w:t xml:space="preserve">i </w:t>
      </w:r>
      <w:proofErr w:type="spellStart"/>
      <w:r w:rsidR="00824F54">
        <w:rPr>
          <w:rFonts w:ascii="Calibri" w:eastAsia="Arial" w:hAnsi="Calibri" w:cs="Calibri"/>
          <w:i/>
          <w:color w:val="000000"/>
          <w:sz w:val="24"/>
          <w:szCs w:val="22"/>
        </w:rPr>
        <w:t>Kusama</w:t>
      </w:r>
      <w:proofErr w:type="spellEnd"/>
      <w:r w:rsidRPr="008650B6">
        <w:rPr>
          <w:rFonts w:ascii="Calibri" w:eastAsia="Arial" w:hAnsi="Calibri" w:cs="Calibri"/>
          <w:color w:val="000000"/>
          <w:sz w:val="24"/>
          <w:szCs w:val="22"/>
        </w:rPr>
        <w:t xml:space="preserve"> </w:t>
      </w:r>
    </w:p>
    <w:p w14:paraId="617CEE38" w14:textId="77777777" w:rsidR="00456808" w:rsidRPr="008650B6" w:rsidRDefault="00456808" w:rsidP="00456808">
      <w:pPr>
        <w:spacing w:after="44" w:line="259" w:lineRule="auto"/>
        <w:rPr>
          <w:rFonts w:ascii="Calibri" w:eastAsia="Arial" w:hAnsi="Calibri" w:cs="Calibri"/>
          <w:color w:val="000000"/>
          <w:sz w:val="24"/>
          <w:szCs w:val="22"/>
        </w:rPr>
      </w:pPr>
      <w:r w:rsidRPr="008650B6">
        <w:rPr>
          <w:rFonts w:ascii="Calibri" w:eastAsia="Arial" w:hAnsi="Calibri" w:cs="Calibri"/>
          <w:color w:val="000000"/>
          <w:sz w:val="24"/>
          <w:szCs w:val="22"/>
        </w:rPr>
        <w:t xml:space="preserve"> </w:t>
      </w:r>
    </w:p>
    <w:p w14:paraId="10CBCA97" w14:textId="77777777" w:rsidR="00456808" w:rsidRPr="008650B6" w:rsidRDefault="00456808" w:rsidP="00456808">
      <w:pPr>
        <w:spacing w:after="34" w:line="259" w:lineRule="auto"/>
        <w:ind w:left="-5" w:hanging="10"/>
        <w:rPr>
          <w:rFonts w:ascii="Calibri" w:eastAsia="Arial" w:hAnsi="Calibri" w:cs="Calibri"/>
          <w:b/>
          <w:color w:val="A51417"/>
          <w:sz w:val="24"/>
          <w:szCs w:val="22"/>
        </w:rPr>
      </w:pPr>
    </w:p>
    <w:p w14:paraId="7527BA13" w14:textId="77777777" w:rsidR="00456808" w:rsidRPr="008650B6" w:rsidRDefault="00456808" w:rsidP="00456808">
      <w:pPr>
        <w:spacing w:after="34" w:line="259" w:lineRule="auto"/>
        <w:ind w:left="-5" w:hanging="10"/>
        <w:rPr>
          <w:rFonts w:ascii="Calibri" w:eastAsia="Arial" w:hAnsi="Calibri" w:cs="Calibri"/>
          <w:color w:val="141413"/>
          <w:sz w:val="28"/>
          <w:szCs w:val="22"/>
        </w:rPr>
      </w:pPr>
      <w:r w:rsidRPr="008650B6">
        <w:rPr>
          <w:rFonts w:ascii="Calibri" w:eastAsia="Arial" w:hAnsi="Calibri" w:cs="Calibri"/>
          <w:b/>
          <w:color w:val="A51417"/>
          <w:sz w:val="28"/>
          <w:szCs w:val="22"/>
        </w:rPr>
        <w:t>How do I prepare for an informational interview?</w:t>
      </w:r>
      <w:r w:rsidRPr="008650B6">
        <w:rPr>
          <w:rFonts w:ascii="Calibri" w:eastAsia="Arial" w:hAnsi="Calibri" w:cs="Calibri"/>
          <w:color w:val="A51417"/>
          <w:sz w:val="28"/>
          <w:szCs w:val="22"/>
        </w:rPr>
        <w:t xml:space="preserve"> </w:t>
      </w:r>
    </w:p>
    <w:p w14:paraId="101A6616" w14:textId="77777777" w:rsidR="00824F54"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You should always be dressed appropriately and </w:t>
      </w:r>
      <w:r w:rsidR="00824F54">
        <w:rPr>
          <w:rFonts w:ascii="Calibri" w:eastAsia="Arial" w:hAnsi="Calibri" w:cs="Calibri"/>
          <w:color w:val="141413"/>
          <w:sz w:val="24"/>
          <w:szCs w:val="22"/>
        </w:rPr>
        <w:t>arrive</w:t>
      </w:r>
      <w:r w:rsidRPr="008650B6">
        <w:rPr>
          <w:rFonts w:ascii="Calibri" w:eastAsia="Arial" w:hAnsi="Calibri" w:cs="Calibri"/>
          <w:color w:val="141413"/>
          <w:sz w:val="24"/>
          <w:szCs w:val="22"/>
        </w:rPr>
        <w:t xml:space="preserve"> 5-10 minutes early and ready. </w:t>
      </w:r>
      <w:r w:rsidR="00824F54">
        <w:rPr>
          <w:rFonts w:ascii="Calibri" w:eastAsia="Arial" w:hAnsi="Calibri" w:cs="Calibri"/>
          <w:color w:val="141413"/>
          <w:sz w:val="24"/>
          <w:szCs w:val="22"/>
        </w:rPr>
        <w:t>For Zoom conversations</w:t>
      </w:r>
      <w:proofErr w:type="gramStart"/>
      <w:r w:rsidR="00824F54">
        <w:rPr>
          <w:rFonts w:ascii="Calibri" w:eastAsia="Arial" w:hAnsi="Calibri" w:cs="Calibri"/>
          <w:color w:val="141413"/>
          <w:sz w:val="24"/>
          <w:szCs w:val="22"/>
        </w:rPr>
        <w:t>, call in 10 minutes early to check your connection/audio/lighting, and make sure you’ve</w:t>
      </w:r>
      <w:proofErr w:type="gramEnd"/>
      <w:r w:rsidR="00824F54">
        <w:rPr>
          <w:rFonts w:ascii="Calibri" w:eastAsia="Arial" w:hAnsi="Calibri" w:cs="Calibri"/>
          <w:color w:val="141413"/>
          <w:sz w:val="24"/>
          <w:szCs w:val="22"/>
        </w:rPr>
        <w:t xml:space="preserve"> updated software (you know those pop ups you never anticipate!). </w:t>
      </w:r>
    </w:p>
    <w:p w14:paraId="5FCB2525" w14:textId="77777777" w:rsidR="00824F54" w:rsidRDefault="00824F54" w:rsidP="00456808">
      <w:pPr>
        <w:spacing w:after="4" w:line="299" w:lineRule="auto"/>
        <w:ind w:left="-5" w:hanging="10"/>
        <w:rPr>
          <w:rFonts w:ascii="Calibri" w:eastAsia="Arial" w:hAnsi="Calibri" w:cs="Calibri"/>
          <w:color w:val="141413"/>
          <w:sz w:val="24"/>
          <w:szCs w:val="22"/>
        </w:rPr>
      </w:pPr>
    </w:p>
    <w:p w14:paraId="0F5CDD67" w14:textId="77777777" w:rsidR="00824F54"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Have a notepad, pen, business cards (if you have them), a copy of your resume/CV, </w:t>
      </w:r>
      <w:proofErr w:type="gramStart"/>
      <w:r w:rsidRPr="008650B6">
        <w:rPr>
          <w:rFonts w:ascii="Calibri" w:eastAsia="Arial" w:hAnsi="Calibri" w:cs="Calibri"/>
          <w:color w:val="141413"/>
          <w:sz w:val="24"/>
          <w:szCs w:val="22"/>
        </w:rPr>
        <w:t>a</w:t>
      </w:r>
      <w:proofErr w:type="gramEnd"/>
      <w:r w:rsidRPr="008650B6">
        <w:rPr>
          <w:rFonts w:ascii="Calibri" w:eastAsia="Arial" w:hAnsi="Calibri" w:cs="Calibri"/>
          <w:color w:val="141413"/>
          <w:sz w:val="24"/>
          <w:szCs w:val="22"/>
        </w:rPr>
        <w:t xml:space="preserve"> copy of your job simulation prompt and deliverable, and have your phone silenced. Have an unobtrusive way to keep track of time so you can give yourself 3-4 minutes to wrap up. </w:t>
      </w:r>
    </w:p>
    <w:p w14:paraId="78A66D8A" w14:textId="77777777" w:rsidR="00824F54" w:rsidRDefault="00824F54" w:rsidP="00456808">
      <w:pPr>
        <w:spacing w:after="4" w:line="299" w:lineRule="auto"/>
        <w:ind w:left="-5" w:hanging="10"/>
        <w:rPr>
          <w:rFonts w:ascii="Calibri" w:eastAsia="Arial" w:hAnsi="Calibri" w:cs="Calibri"/>
          <w:color w:val="141413"/>
          <w:sz w:val="24"/>
          <w:szCs w:val="22"/>
        </w:rPr>
      </w:pPr>
    </w:p>
    <w:p w14:paraId="23C53F05" w14:textId="77777777" w:rsidR="00456808" w:rsidRPr="00824F54" w:rsidRDefault="00456808" w:rsidP="00824F54">
      <w:pPr>
        <w:spacing w:after="4" w:line="299" w:lineRule="auto"/>
        <w:ind w:left="-5" w:hanging="10"/>
        <w:rPr>
          <w:rFonts w:ascii="Calibri" w:eastAsia="Arial" w:hAnsi="Calibri" w:cs="Calibri"/>
          <w:color w:val="000000"/>
          <w:sz w:val="24"/>
          <w:szCs w:val="22"/>
        </w:rPr>
      </w:pPr>
      <w:r w:rsidRPr="008650B6">
        <w:rPr>
          <w:rFonts w:ascii="Calibri" w:eastAsia="Arial" w:hAnsi="Calibri" w:cs="Calibri"/>
          <w:color w:val="141413"/>
          <w:sz w:val="24"/>
          <w:szCs w:val="22"/>
        </w:rPr>
        <w:t>Be prepared and organized. Although you aren’t there to ask for a job, informational interviews have led some trainees to job opportunities.</w:t>
      </w:r>
      <w:r w:rsidRPr="008650B6">
        <w:rPr>
          <w:rFonts w:ascii="Calibri" w:eastAsia="Arial" w:hAnsi="Calibri" w:cs="Calibri"/>
          <w:color w:val="000000"/>
          <w:sz w:val="24"/>
          <w:szCs w:val="22"/>
        </w:rPr>
        <w:t xml:space="preserve"> </w:t>
      </w:r>
      <w:r w:rsidRPr="008650B6">
        <w:rPr>
          <w:rFonts w:ascii="Calibri" w:eastAsia="Arial" w:hAnsi="Calibri" w:cs="Calibri"/>
          <w:sz w:val="24"/>
          <w:szCs w:val="22"/>
        </w:rPr>
        <w:t xml:space="preserve"> </w:t>
      </w:r>
    </w:p>
    <w:p w14:paraId="610F6E44" w14:textId="77777777" w:rsidR="00456808" w:rsidRDefault="00456808" w:rsidP="00456808">
      <w:pPr>
        <w:numPr>
          <w:ilvl w:val="0"/>
          <w:numId w:val="2"/>
        </w:numPr>
        <w:spacing w:after="4" w:line="299" w:lineRule="auto"/>
        <w:ind w:hanging="450"/>
        <w:rPr>
          <w:rFonts w:ascii="Calibri" w:eastAsia="Arial" w:hAnsi="Calibri" w:cs="Calibri"/>
          <w:i/>
          <w:sz w:val="24"/>
          <w:szCs w:val="22"/>
        </w:rPr>
      </w:pPr>
      <w:r w:rsidRPr="008650B6">
        <w:rPr>
          <w:rFonts w:ascii="Calibri" w:eastAsia="Arial" w:hAnsi="Calibri" w:cs="Calibri"/>
          <w:color w:val="A51417"/>
          <w:sz w:val="24"/>
          <w:szCs w:val="22"/>
        </w:rPr>
        <w:t xml:space="preserve">Are you talking over </w:t>
      </w:r>
      <w:r w:rsidR="00824F54">
        <w:rPr>
          <w:rFonts w:ascii="Calibri" w:eastAsia="Arial" w:hAnsi="Calibri" w:cs="Calibri"/>
          <w:color w:val="A51417"/>
          <w:sz w:val="24"/>
          <w:szCs w:val="22"/>
        </w:rPr>
        <w:t>virtual conference or</w:t>
      </w:r>
      <w:r w:rsidRPr="008650B6">
        <w:rPr>
          <w:rFonts w:ascii="Calibri" w:eastAsia="Arial" w:hAnsi="Calibri" w:cs="Calibri"/>
          <w:color w:val="A51417"/>
          <w:sz w:val="24"/>
          <w:szCs w:val="22"/>
        </w:rPr>
        <w:t xml:space="preserve"> phone? </w:t>
      </w:r>
      <w:r w:rsidRPr="008650B6">
        <w:rPr>
          <w:rFonts w:ascii="Calibri" w:eastAsia="Arial" w:hAnsi="Calibri" w:cs="Calibri"/>
          <w:i/>
          <w:sz w:val="24"/>
          <w:szCs w:val="22"/>
        </w:rPr>
        <w:t>Dress business casual</w:t>
      </w:r>
      <w:r w:rsidR="00824F54">
        <w:rPr>
          <w:rFonts w:ascii="Calibri" w:eastAsia="Arial" w:hAnsi="Calibri" w:cs="Calibri"/>
          <w:i/>
          <w:sz w:val="24"/>
          <w:szCs w:val="22"/>
        </w:rPr>
        <w:t xml:space="preserve"> and comfortably</w:t>
      </w:r>
      <w:r w:rsidRPr="008650B6">
        <w:rPr>
          <w:rFonts w:ascii="Calibri" w:eastAsia="Arial" w:hAnsi="Calibri" w:cs="Calibri"/>
          <w:i/>
          <w:sz w:val="24"/>
          <w:szCs w:val="22"/>
        </w:rPr>
        <w:t xml:space="preserve">, keep a smile on your face (it makes a difference!), make sure you won’t be interrupted by noise or distractions, sit with good posture or stand in a power pose. At the start, check whether they can hear you well, adjust as needed, and have a backup phone available. Double check that they still have time for you and confirm the amount of time you have for the conversation. </w:t>
      </w:r>
    </w:p>
    <w:p w14:paraId="28062389" w14:textId="77777777" w:rsidR="00824F54" w:rsidRPr="008650B6" w:rsidRDefault="00824F54" w:rsidP="00824F54">
      <w:pPr>
        <w:numPr>
          <w:ilvl w:val="0"/>
          <w:numId w:val="2"/>
        </w:numPr>
        <w:spacing w:after="4" w:line="299" w:lineRule="auto"/>
        <w:ind w:hanging="450"/>
        <w:rPr>
          <w:rFonts w:ascii="Calibri" w:eastAsia="Arial" w:hAnsi="Calibri" w:cs="Calibri"/>
          <w:i/>
          <w:sz w:val="24"/>
          <w:szCs w:val="22"/>
        </w:rPr>
      </w:pPr>
      <w:r w:rsidRPr="008650B6">
        <w:rPr>
          <w:rFonts w:ascii="Calibri" w:eastAsia="Arial" w:hAnsi="Calibri" w:cs="Calibri"/>
          <w:color w:val="A51417"/>
          <w:sz w:val="24"/>
          <w:szCs w:val="22"/>
        </w:rPr>
        <w:lastRenderedPageBreak/>
        <w:t xml:space="preserve">Are you meeting them at their work? </w:t>
      </w:r>
      <w:r w:rsidRPr="008650B6">
        <w:rPr>
          <w:rFonts w:ascii="Calibri" w:eastAsia="Arial" w:hAnsi="Calibri" w:cs="Calibri"/>
          <w:i/>
          <w:sz w:val="24"/>
          <w:szCs w:val="22"/>
        </w:rPr>
        <w:t xml:space="preserve">Ask what type of attire is appropriate. Allow extra time to park, find the office building, and to sign in/ check in at the front desk. </w:t>
      </w:r>
    </w:p>
    <w:p w14:paraId="0E8E09C7" w14:textId="77777777" w:rsidR="00824F54" w:rsidRDefault="00824F54" w:rsidP="00824F54">
      <w:pPr>
        <w:numPr>
          <w:ilvl w:val="0"/>
          <w:numId w:val="2"/>
        </w:numPr>
        <w:spacing w:after="4" w:line="299" w:lineRule="auto"/>
        <w:ind w:hanging="450"/>
        <w:rPr>
          <w:rFonts w:ascii="Calibri" w:eastAsia="Arial" w:hAnsi="Calibri" w:cs="Calibri"/>
          <w:i/>
          <w:sz w:val="24"/>
          <w:szCs w:val="22"/>
        </w:rPr>
      </w:pPr>
      <w:r w:rsidRPr="008650B6">
        <w:rPr>
          <w:rFonts w:ascii="Calibri" w:eastAsia="Arial" w:hAnsi="Calibri" w:cs="Calibri"/>
          <w:color w:val="A51417"/>
          <w:sz w:val="24"/>
          <w:szCs w:val="22"/>
        </w:rPr>
        <w:t>Are you meeting them at a café?</w:t>
      </w:r>
      <w:r w:rsidRPr="008650B6">
        <w:rPr>
          <w:rFonts w:ascii="Calibri" w:eastAsia="Arial" w:hAnsi="Calibri" w:cs="Calibri"/>
          <w:sz w:val="24"/>
          <w:szCs w:val="22"/>
        </w:rPr>
        <w:t xml:space="preserve"> </w:t>
      </w:r>
      <w:r w:rsidRPr="008650B6">
        <w:rPr>
          <w:rFonts w:ascii="Calibri" w:eastAsia="Arial" w:hAnsi="Calibri" w:cs="Calibri"/>
          <w:i/>
          <w:sz w:val="24"/>
          <w:szCs w:val="22"/>
        </w:rPr>
        <w:t>Dress business casual, scope out the location ahead of time to score good seating. If it’s too noisy, identify an alternate location you can walk to and walk there with them. Offer to buy coffee/tea.</w:t>
      </w:r>
    </w:p>
    <w:p w14:paraId="7A19C3F2" w14:textId="77777777" w:rsidR="00824F54" w:rsidRPr="00824F54" w:rsidRDefault="00824F54" w:rsidP="00824F54">
      <w:pPr>
        <w:spacing w:after="4" w:line="299" w:lineRule="auto"/>
        <w:rPr>
          <w:rFonts w:ascii="Calibri" w:eastAsia="Arial" w:hAnsi="Calibri" w:cs="Calibri"/>
          <w:i/>
          <w:sz w:val="24"/>
          <w:szCs w:val="22"/>
        </w:rPr>
      </w:pPr>
    </w:p>
    <w:p w14:paraId="497F2502" w14:textId="77777777" w:rsidR="00456808" w:rsidRPr="008650B6" w:rsidRDefault="00456808" w:rsidP="00456808">
      <w:pPr>
        <w:spacing w:after="44" w:line="259" w:lineRule="auto"/>
        <w:rPr>
          <w:rFonts w:ascii="Calibri" w:eastAsia="Arial" w:hAnsi="Calibri" w:cs="Calibri"/>
          <w:color w:val="141413"/>
          <w:sz w:val="24"/>
          <w:szCs w:val="22"/>
        </w:rPr>
      </w:pPr>
      <w:r w:rsidRPr="008650B6">
        <w:rPr>
          <w:rFonts w:ascii="Calibri" w:eastAsia="Arial" w:hAnsi="Calibri" w:cs="Calibri"/>
          <w:b/>
          <w:color w:val="A51417"/>
          <w:sz w:val="28"/>
          <w:szCs w:val="22"/>
        </w:rPr>
        <w:t>How might I begin an informational interview?</w:t>
      </w:r>
      <w:r w:rsidRPr="008650B6">
        <w:rPr>
          <w:rFonts w:ascii="Calibri" w:eastAsia="Arial" w:hAnsi="Calibri" w:cs="Calibri"/>
          <w:color w:val="A51417"/>
          <w:sz w:val="28"/>
          <w:szCs w:val="22"/>
        </w:rPr>
        <w:t xml:space="preserve"> </w:t>
      </w:r>
    </w:p>
    <w:p w14:paraId="2DBB8E93" w14:textId="77777777" w:rsidR="00824F54" w:rsidRPr="00824F54" w:rsidRDefault="00456808" w:rsidP="00456808">
      <w:pPr>
        <w:spacing w:after="4" w:line="299" w:lineRule="auto"/>
        <w:ind w:left="-5" w:hanging="10"/>
        <w:rPr>
          <w:rFonts w:ascii="Calibri" w:eastAsia="Arial" w:hAnsi="Calibri" w:cs="Calibri"/>
          <w:color w:val="000000"/>
          <w:sz w:val="24"/>
          <w:szCs w:val="22"/>
        </w:rPr>
      </w:pPr>
      <w:r w:rsidRPr="008650B6">
        <w:rPr>
          <w:rFonts w:ascii="Calibri" w:eastAsia="Arial" w:hAnsi="Calibri" w:cs="Calibri"/>
          <w:color w:val="141413"/>
          <w:sz w:val="24"/>
          <w:szCs w:val="22"/>
        </w:rPr>
        <w:t>Your conversation would begin by mimicking the language of your initial approach. The point is to take 60 seconds to set the agenda for the person. For example:</w:t>
      </w:r>
      <w:r w:rsidRPr="008650B6">
        <w:rPr>
          <w:rFonts w:ascii="Calibri" w:eastAsia="Arial" w:hAnsi="Calibri" w:cs="Calibri"/>
          <w:color w:val="000000"/>
          <w:sz w:val="24"/>
          <w:szCs w:val="22"/>
        </w:rPr>
        <w:t xml:space="preserve"> </w:t>
      </w:r>
    </w:p>
    <w:p w14:paraId="0F5976DF" w14:textId="77777777" w:rsidR="00456808" w:rsidRPr="008650B6" w:rsidRDefault="00456808" w:rsidP="00456808">
      <w:pPr>
        <w:spacing w:after="2" w:line="292" w:lineRule="auto"/>
        <w:ind w:left="730" w:hanging="10"/>
        <w:rPr>
          <w:rFonts w:ascii="Calibri" w:eastAsia="Arial" w:hAnsi="Calibri" w:cs="Calibri"/>
          <w:color w:val="141413"/>
          <w:sz w:val="24"/>
          <w:szCs w:val="22"/>
        </w:rPr>
      </w:pPr>
      <w:r w:rsidRPr="008650B6">
        <w:rPr>
          <w:rFonts w:ascii="Calibri" w:eastAsia="Arial" w:hAnsi="Calibri" w:cs="Calibri"/>
          <w:i/>
          <w:color w:val="141413"/>
          <w:sz w:val="24"/>
          <w:szCs w:val="22"/>
        </w:rPr>
        <w:t>“Thank you for speaking with me. As I shared in my email, I’m currently completing my PhD at UCSF and am considering the next stage in my career. I’d like to ask you a few questions about your current position and to learn about opportunities in the field.”</w:t>
      </w:r>
      <w:r w:rsidRPr="008650B6">
        <w:rPr>
          <w:rFonts w:ascii="Calibri" w:eastAsia="Arial" w:hAnsi="Calibri" w:cs="Calibri"/>
          <w:color w:val="000000"/>
          <w:sz w:val="24"/>
          <w:szCs w:val="22"/>
        </w:rPr>
        <w:t xml:space="preserve"> </w:t>
      </w:r>
    </w:p>
    <w:p w14:paraId="7631F7D7" w14:textId="77777777" w:rsidR="00456808" w:rsidRPr="008650B6" w:rsidRDefault="00456808" w:rsidP="00456808">
      <w:pPr>
        <w:spacing w:after="34" w:line="259" w:lineRule="auto"/>
        <w:rPr>
          <w:rFonts w:ascii="Calibri" w:eastAsia="Arial" w:hAnsi="Calibri" w:cs="Calibri"/>
          <w:color w:val="141413"/>
          <w:sz w:val="24"/>
          <w:szCs w:val="22"/>
        </w:rPr>
      </w:pPr>
    </w:p>
    <w:p w14:paraId="75FDE119" w14:textId="77777777" w:rsidR="00456808" w:rsidRPr="00824F54" w:rsidRDefault="00456808" w:rsidP="00824F54">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After you briefly introduce yourself, the bulk of the conversation (and your questions) should focus on the other person: their position, their background, transitional experiences that helped them get their position, their career trajectory, and their advice.  </w:t>
      </w:r>
    </w:p>
    <w:p w14:paraId="27B16ECD" w14:textId="77777777" w:rsidR="00456808" w:rsidRPr="008650B6" w:rsidRDefault="00456808" w:rsidP="00456808">
      <w:pPr>
        <w:spacing w:after="44" w:line="259" w:lineRule="auto"/>
        <w:rPr>
          <w:rFonts w:ascii="Calibri" w:eastAsia="Arial" w:hAnsi="Calibri" w:cs="Calibri"/>
          <w:color w:val="141413"/>
          <w:sz w:val="24"/>
          <w:szCs w:val="22"/>
        </w:rPr>
      </w:pPr>
      <w:r w:rsidRPr="008650B6">
        <w:rPr>
          <w:rFonts w:ascii="Calibri" w:eastAsia="Arial" w:hAnsi="Calibri" w:cs="Calibri"/>
          <w:b/>
          <w:color w:val="141413"/>
          <w:sz w:val="24"/>
          <w:szCs w:val="22"/>
        </w:rPr>
        <w:t xml:space="preserve"> </w:t>
      </w:r>
    </w:p>
    <w:p w14:paraId="5CF4658B" w14:textId="77777777" w:rsidR="00456808" w:rsidRPr="008650B6" w:rsidRDefault="00456808" w:rsidP="00456808">
      <w:pPr>
        <w:spacing w:after="34" w:line="259" w:lineRule="auto"/>
        <w:ind w:left="-5" w:hanging="10"/>
        <w:rPr>
          <w:rFonts w:ascii="Calibri" w:eastAsia="Arial" w:hAnsi="Calibri" w:cs="Calibri"/>
          <w:color w:val="141413"/>
          <w:sz w:val="28"/>
          <w:szCs w:val="22"/>
        </w:rPr>
      </w:pPr>
      <w:r w:rsidRPr="008650B6">
        <w:rPr>
          <w:rFonts w:ascii="Calibri" w:eastAsia="Arial" w:hAnsi="Calibri" w:cs="Calibri"/>
          <w:b/>
          <w:color w:val="A51417"/>
          <w:sz w:val="28"/>
          <w:szCs w:val="22"/>
        </w:rPr>
        <w:t>How do I conduct the interview?</w:t>
      </w:r>
      <w:r w:rsidRPr="008650B6">
        <w:rPr>
          <w:rFonts w:ascii="Calibri" w:eastAsia="Arial" w:hAnsi="Calibri" w:cs="Calibri"/>
          <w:b/>
          <w:color w:val="141413"/>
          <w:sz w:val="28"/>
          <w:szCs w:val="22"/>
        </w:rPr>
        <w:t xml:space="preserve"> </w:t>
      </w:r>
    </w:p>
    <w:p w14:paraId="26E872BE"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One structure found in career development books is called </w:t>
      </w:r>
      <w:r w:rsidRPr="008650B6">
        <w:rPr>
          <w:rFonts w:ascii="Calibri" w:eastAsia="Arial" w:hAnsi="Calibri" w:cs="Calibri"/>
          <w:b/>
          <w:color w:val="141413"/>
          <w:sz w:val="24"/>
          <w:szCs w:val="22"/>
        </w:rPr>
        <w:t>“pro, me, we</w:t>
      </w:r>
      <w:r w:rsidRPr="008650B6">
        <w:rPr>
          <w:rFonts w:ascii="Calibri" w:eastAsia="Arial" w:hAnsi="Calibri" w:cs="Calibri"/>
          <w:color w:val="141413"/>
          <w:sz w:val="24"/>
          <w:szCs w:val="22"/>
        </w:rPr>
        <w:t xml:space="preserve">”, and provides a format for the interview based on the time spent on each person. </w:t>
      </w:r>
    </w:p>
    <w:p w14:paraId="3E86B66B" w14:textId="77777777" w:rsidR="00456808" w:rsidRPr="008650B6" w:rsidRDefault="00456808" w:rsidP="00456808">
      <w:pPr>
        <w:spacing w:after="4" w:line="299" w:lineRule="auto"/>
        <w:ind w:left="-5" w:right="104" w:hanging="10"/>
        <w:rPr>
          <w:rFonts w:ascii="Calibri" w:eastAsia="Arial" w:hAnsi="Calibri" w:cs="Calibri"/>
          <w:color w:val="141413"/>
          <w:sz w:val="24"/>
          <w:szCs w:val="22"/>
        </w:rPr>
      </w:pPr>
      <w:r w:rsidRPr="008650B6">
        <w:rPr>
          <w:rFonts w:ascii="Calibri" w:eastAsia="Arial" w:hAnsi="Calibri" w:cs="Calibri"/>
          <w:noProof/>
          <w:color w:val="141413"/>
          <w:sz w:val="24"/>
          <w:szCs w:val="22"/>
        </w:rPr>
        <w:drawing>
          <wp:anchor distT="0" distB="0" distL="114300" distR="114300" simplePos="0" relativeHeight="251662336" behindDoc="1" locked="0" layoutInCell="1" allowOverlap="1" wp14:anchorId="6C89BCF8" wp14:editId="7B2378D7">
            <wp:simplePos x="0" y="0"/>
            <wp:positionH relativeFrom="column">
              <wp:posOffset>-135890</wp:posOffset>
            </wp:positionH>
            <wp:positionV relativeFrom="paragraph">
              <wp:posOffset>66675</wp:posOffset>
            </wp:positionV>
            <wp:extent cx="6209030" cy="4075611"/>
            <wp:effectExtent l="0" t="0" r="13970" b="13970"/>
            <wp:wrapNone/>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14:sizeRelH relativeFrom="page">
              <wp14:pctWidth>0</wp14:pctWidth>
            </wp14:sizeRelH>
            <wp14:sizeRelV relativeFrom="page">
              <wp14:pctHeight>0</wp14:pctHeight>
            </wp14:sizeRelV>
          </wp:anchor>
        </w:drawing>
      </w:r>
      <w:r w:rsidRPr="008650B6">
        <w:rPr>
          <w:rFonts w:ascii="Calibri" w:eastAsia="Arial" w:hAnsi="Calibri" w:cs="Calibri"/>
          <w:color w:val="141413"/>
          <w:sz w:val="24"/>
          <w:szCs w:val="22"/>
        </w:rPr>
        <w:tab/>
      </w:r>
    </w:p>
    <w:p w14:paraId="51110714" w14:textId="77777777" w:rsidR="00456808" w:rsidRPr="008650B6" w:rsidRDefault="00456808" w:rsidP="00456808">
      <w:pPr>
        <w:tabs>
          <w:tab w:val="left" w:pos="4087"/>
        </w:tabs>
        <w:spacing w:after="4" w:line="299" w:lineRule="auto"/>
        <w:ind w:left="-5" w:right="104" w:firstLine="725"/>
        <w:rPr>
          <w:rFonts w:ascii="Calibri" w:eastAsia="Arial" w:hAnsi="Calibri" w:cs="Calibri"/>
          <w:color w:val="141413"/>
          <w:sz w:val="24"/>
          <w:szCs w:val="22"/>
        </w:rPr>
      </w:pPr>
      <w:r w:rsidRPr="008650B6">
        <w:rPr>
          <w:rFonts w:ascii="Calibri" w:eastAsia="Arial" w:hAnsi="Calibri" w:cs="Calibri"/>
          <w:color w:val="141413"/>
          <w:sz w:val="24"/>
          <w:szCs w:val="22"/>
        </w:rPr>
        <w:tab/>
      </w:r>
    </w:p>
    <w:p w14:paraId="15496CCD" w14:textId="77777777" w:rsidR="00456808" w:rsidRPr="008650B6" w:rsidRDefault="00456808" w:rsidP="00456808">
      <w:pPr>
        <w:spacing w:after="160" w:line="259" w:lineRule="auto"/>
        <w:rPr>
          <w:rFonts w:ascii="Calibri" w:eastAsia="Arial" w:hAnsi="Calibri" w:cs="Calibri"/>
          <w:color w:val="141413"/>
          <w:sz w:val="24"/>
          <w:szCs w:val="22"/>
        </w:rPr>
      </w:pPr>
      <w:r w:rsidRPr="008650B6">
        <w:rPr>
          <w:rFonts w:ascii="Calibri" w:eastAsia="Arial" w:hAnsi="Calibri" w:cs="Calibri"/>
          <w:color w:val="141413"/>
          <w:sz w:val="24"/>
          <w:szCs w:val="22"/>
        </w:rPr>
        <w:br w:type="page"/>
      </w:r>
    </w:p>
    <w:p w14:paraId="3CDFA27B" w14:textId="77777777" w:rsidR="00456808" w:rsidRPr="008650B6" w:rsidRDefault="00456808" w:rsidP="00456808">
      <w:pPr>
        <w:spacing w:after="34" w:line="259" w:lineRule="auto"/>
        <w:ind w:left="-5" w:hanging="10"/>
        <w:rPr>
          <w:rFonts w:ascii="Calibri" w:eastAsia="Arial" w:hAnsi="Calibri" w:cs="Calibri"/>
          <w:color w:val="A51417"/>
          <w:sz w:val="28"/>
          <w:szCs w:val="22"/>
        </w:rPr>
      </w:pPr>
      <w:r w:rsidRPr="008650B6">
        <w:rPr>
          <w:rFonts w:ascii="Calibri" w:eastAsia="Arial" w:hAnsi="Calibri" w:cs="Calibri"/>
          <w:b/>
          <w:color w:val="A51417"/>
          <w:sz w:val="28"/>
          <w:szCs w:val="22"/>
        </w:rPr>
        <w:lastRenderedPageBreak/>
        <w:t xml:space="preserve">Questions for the Professional </w:t>
      </w:r>
    </w:p>
    <w:p w14:paraId="6A691063"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Questions in the “pro” section of the interview could cover these categories: the present, past, future and advice. If you’re particularly interested in a certain category, feel free to focus your questions on your area of interest. These categories are suggestions for topics to get you started. Specific questions are listed below.</w:t>
      </w:r>
      <w:r w:rsidRPr="008650B6">
        <w:rPr>
          <w:rFonts w:ascii="Calibri" w:eastAsia="Arial" w:hAnsi="Calibri" w:cs="Calibri"/>
          <w:color w:val="000000"/>
          <w:sz w:val="24"/>
          <w:szCs w:val="22"/>
        </w:rPr>
        <w:t xml:space="preserve"> </w:t>
      </w:r>
    </w:p>
    <w:p w14:paraId="5BA69FA6" w14:textId="77777777" w:rsidR="00456808" w:rsidRPr="008650B6" w:rsidRDefault="00456808" w:rsidP="00456808">
      <w:pPr>
        <w:spacing w:after="0" w:line="259" w:lineRule="auto"/>
        <w:rPr>
          <w:rFonts w:ascii="Calibri" w:eastAsia="Arial" w:hAnsi="Calibri" w:cs="Calibri"/>
          <w:color w:val="141413"/>
          <w:sz w:val="24"/>
          <w:szCs w:val="22"/>
        </w:rPr>
      </w:pPr>
      <w:r w:rsidRPr="008650B6">
        <w:rPr>
          <w:rFonts w:ascii="Calibri" w:eastAsia="Arial" w:hAnsi="Calibri" w:cs="Calibri"/>
          <w:color w:val="000000"/>
          <w:sz w:val="24"/>
          <w:szCs w:val="22"/>
        </w:rPr>
        <w:t xml:space="preserve"> </w:t>
      </w:r>
    </w:p>
    <w:tbl>
      <w:tblPr>
        <w:tblStyle w:val="TableGrid"/>
        <w:tblW w:w="8054" w:type="dxa"/>
        <w:tblInd w:w="-101" w:type="dxa"/>
        <w:tblCellMar>
          <w:top w:w="116" w:type="dxa"/>
          <w:left w:w="101" w:type="dxa"/>
          <w:right w:w="115" w:type="dxa"/>
        </w:tblCellMar>
        <w:tblLook w:val="04A0" w:firstRow="1" w:lastRow="0" w:firstColumn="1" w:lastColumn="0" w:noHBand="0" w:noVBand="1"/>
      </w:tblPr>
      <w:tblGrid>
        <w:gridCol w:w="1992"/>
        <w:gridCol w:w="6062"/>
      </w:tblGrid>
      <w:tr w:rsidR="00456808" w:rsidRPr="008650B6" w14:paraId="2CC1D0CD" w14:textId="77777777" w:rsidTr="00AE6D59">
        <w:trPr>
          <w:trHeight w:val="490"/>
        </w:trPr>
        <w:tc>
          <w:tcPr>
            <w:tcW w:w="1992" w:type="dxa"/>
            <w:tcBorders>
              <w:top w:val="single" w:sz="8" w:space="0" w:color="000000"/>
              <w:left w:val="single" w:sz="8" w:space="0" w:color="000000"/>
              <w:bottom w:val="single" w:sz="8" w:space="0" w:color="000000"/>
              <w:right w:val="single" w:sz="8" w:space="0" w:color="000000"/>
            </w:tcBorders>
            <w:shd w:val="clear" w:color="auto" w:fill="A51417"/>
            <w:vAlign w:val="center"/>
          </w:tcPr>
          <w:p w14:paraId="22477C8C" w14:textId="77777777" w:rsidR="00456808" w:rsidRPr="008650B6" w:rsidRDefault="00456808" w:rsidP="00AE6D59">
            <w:pPr>
              <w:spacing w:line="259" w:lineRule="auto"/>
              <w:rPr>
                <w:rFonts w:ascii="Calibri" w:eastAsia="Arial" w:hAnsi="Calibri" w:cs="Calibri"/>
                <w:b/>
                <w:color w:val="FFFFFF"/>
                <w:sz w:val="24"/>
              </w:rPr>
            </w:pPr>
            <w:r w:rsidRPr="008650B6">
              <w:rPr>
                <w:rFonts w:ascii="Calibri" w:eastAsia="Arial" w:hAnsi="Calibri" w:cs="Calibri"/>
                <w:b/>
                <w:color w:val="FFFFFF"/>
                <w:sz w:val="24"/>
              </w:rPr>
              <w:t xml:space="preserve">Focus </w:t>
            </w:r>
          </w:p>
        </w:tc>
        <w:tc>
          <w:tcPr>
            <w:tcW w:w="6062" w:type="dxa"/>
            <w:tcBorders>
              <w:top w:val="single" w:sz="8" w:space="0" w:color="000000"/>
              <w:left w:val="single" w:sz="8" w:space="0" w:color="000000"/>
              <w:bottom w:val="single" w:sz="4" w:space="0" w:color="auto"/>
              <w:right w:val="single" w:sz="8" w:space="0" w:color="000000"/>
            </w:tcBorders>
            <w:vAlign w:val="center"/>
          </w:tcPr>
          <w:p w14:paraId="2B81C726" w14:textId="77777777" w:rsidR="00456808" w:rsidRPr="008650B6" w:rsidRDefault="00456808" w:rsidP="00AE6D59">
            <w:pPr>
              <w:spacing w:line="259" w:lineRule="auto"/>
              <w:rPr>
                <w:rFonts w:ascii="Calibri" w:eastAsia="Arial" w:hAnsi="Calibri" w:cs="Calibri"/>
                <w:color w:val="141413"/>
                <w:sz w:val="24"/>
              </w:rPr>
            </w:pPr>
            <w:r w:rsidRPr="008650B6">
              <w:rPr>
                <w:rFonts w:ascii="Calibri" w:eastAsia="Arial" w:hAnsi="Calibri" w:cs="Calibri"/>
                <w:b/>
                <w:color w:val="141413"/>
                <w:sz w:val="24"/>
              </w:rPr>
              <w:t>Topics</w:t>
            </w:r>
            <w:r w:rsidRPr="008650B6">
              <w:rPr>
                <w:rFonts w:ascii="Calibri" w:eastAsia="Arial" w:hAnsi="Calibri" w:cs="Calibri"/>
                <w:color w:val="000000"/>
                <w:sz w:val="24"/>
              </w:rPr>
              <w:t xml:space="preserve"> </w:t>
            </w:r>
          </w:p>
        </w:tc>
      </w:tr>
      <w:tr w:rsidR="00456808" w:rsidRPr="008650B6" w14:paraId="4A65E502" w14:textId="77777777" w:rsidTr="00AE6D59">
        <w:trPr>
          <w:trHeight w:val="744"/>
        </w:trPr>
        <w:tc>
          <w:tcPr>
            <w:tcW w:w="1992" w:type="dxa"/>
            <w:tcBorders>
              <w:top w:val="single" w:sz="8" w:space="0" w:color="000000"/>
              <w:left w:val="single" w:sz="8" w:space="0" w:color="000000"/>
              <w:bottom w:val="single" w:sz="8" w:space="0" w:color="000000"/>
              <w:right w:val="single" w:sz="8" w:space="0" w:color="000000"/>
            </w:tcBorders>
            <w:shd w:val="clear" w:color="auto" w:fill="A51417"/>
          </w:tcPr>
          <w:p w14:paraId="227413B4" w14:textId="77777777" w:rsidR="00456808" w:rsidRPr="008650B6" w:rsidRDefault="00456808" w:rsidP="00AE6D59">
            <w:pPr>
              <w:spacing w:line="259" w:lineRule="auto"/>
              <w:rPr>
                <w:rFonts w:ascii="Calibri" w:eastAsia="Arial" w:hAnsi="Calibri" w:cs="Calibri"/>
                <w:b/>
                <w:color w:val="FFFFFF"/>
                <w:sz w:val="24"/>
              </w:rPr>
            </w:pPr>
            <w:r w:rsidRPr="008650B6">
              <w:rPr>
                <w:rFonts w:ascii="Calibri" w:eastAsia="Arial" w:hAnsi="Calibri" w:cs="Calibri"/>
                <w:b/>
                <w:color w:val="FFFFFF"/>
                <w:sz w:val="24"/>
              </w:rPr>
              <w:t xml:space="preserve">A. Their Present </w:t>
            </w:r>
          </w:p>
        </w:tc>
        <w:tc>
          <w:tcPr>
            <w:tcW w:w="6062" w:type="dxa"/>
            <w:tcBorders>
              <w:top w:val="single" w:sz="4" w:space="0" w:color="auto"/>
              <w:left w:val="single" w:sz="8" w:space="0" w:color="000000"/>
              <w:bottom w:val="single" w:sz="8" w:space="0" w:color="000000"/>
              <w:right w:val="single" w:sz="8" w:space="0" w:color="000000"/>
            </w:tcBorders>
            <w:vAlign w:val="center"/>
          </w:tcPr>
          <w:p w14:paraId="5A24A1F4" w14:textId="77777777" w:rsidR="00456808" w:rsidRPr="008650B6" w:rsidRDefault="00456808" w:rsidP="00AE6D59">
            <w:pPr>
              <w:spacing w:line="259" w:lineRule="auto"/>
              <w:rPr>
                <w:rFonts w:ascii="Calibri" w:eastAsia="Arial" w:hAnsi="Calibri" w:cs="Calibri"/>
                <w:color w:val="141413"/>
                <w:sz w:val="24"/>
              </w:rPr>
            </w:pPr>
            <w:r w:rsidRPr="008650B6">
              <w:rPr>
                <w:rFonts w:ascii="Calibri" w:eastAsia="Arial" w:hAnsi="Calibri" w:cs="Calibri"/>
                <w:color w:val="141413"/>
                <w:sz w:val="24"/>
              </w:rPr>
              <w:t>Their current responsibilities. Information about the organization they work for.</w:t>
            </w:r>
            <w:r w:rsidRPr="008650B6">
              <w:rPr>
                <w:rFonts w:ascii="Calibri" w:eastAsia="Arial" w:hAnsi="Calibri" w:cs="Calibri"/>
                <w:color w:val="000000"/>
                <w:sz w:val="24"/>
              </w:rPr>
              <w:t xml:space="preserve"> </w:t>
            </w:r>
          </w:p>
        </w:tc>
      </w:tr>
      <w:tr w:rsidR="00456808" w:rsidRPr="008650B6" w14:paraId="088D8251" w14:textId="77777777" w:rsidTr="00AE6D59">
        <w:trPr>
          <w:trHeight w:val="1008"/>
        </w:trPr>
        <w:tc>
          <w:tcPr>
            <w:tcW w:w="1992" w:type="dxa"/>
            <w:tcBorders>
              <w:top w:val="single" w:sz="8" w:space="0" w:color="000000"/>
              <w:left w:val="single" w:sz="8" w:space="0" w:color="000000"/>
              <w:bottom w:val="single" w:sz="8" w:space="0" w:color="000000"/>
              <w:right w:val="single" w:sz="8" w:space="0" w:color="000000"/>
            </w:tcBorders>
            <w:shd w:val="clear" w:color="auto" w:fill="A51417"/>
          </w:tcPr>
          <w:p w14:paraId="420F4FA0" w14:textId="77777777" w:rsidR="00456808" w:rsidRPr="008650B6" w:rsidRDefault="00456808" w:rsidP="00AE6D59">
            <w:pPr>
              <w:spacing w:line="259" w:lineRule="auto"/>
              <w:rPr>
                <w:rFonts w:ascii="Calibri" w:eastAsia="Arial" w:hAnsi="Calibri" w:cs="Calibri"/>
                <w:b/>
                <w:color w:val="FFFFFF"/>
                <w:sz w:val="24"/>
              </w:rPr>
            </w:pPr>
            <w:r w:rsidRPr="008650B6">
              <w:rPr>
                <w:rFonts w:ascii="Calibri" w:eastAsia="Arial" w:hAnsi="Calibri" w:cs="Calibri"/>
                <w:b/>
                <w:color w:val="FFFFFF"/>
                <w:sz w:val="24"/>
              </w:rPr>
              <w:t xml:space="preserve">B. Their Past </w:t>
            </w:r>
          </w:p>
        </w:tc>
        <w:tc>
          <w:tcPr>
            <w:tcW w:w="6062" w:type="dxa"/>
            <w:tcBorders>
              <w:top w:val="single" w:sz="8" w:space="0" w:color="000000"/>
              <w:left w:val="single" w:sz="8" w:space="0" w:color="000000"/>
              <w:bottom w:val="single" w:sz="8" w:space="0" w:color="000000"/>
              <w:right w:val="single" w:sz="8" w:space="0" w:color="000000"/>
            </w:tcBorders>
            <w:vAlign w:val="center"/>
          </w:tcPr>
          <w:p w14:paraId="606E750E" w14:textId="77777777" w:rsidR="00456808" w:rsidRPr="008650B6" w:rsidRDefault="00456808" w:rsidP="00AE6D59">
            <w:pPr>
              <w:spacing w:line="259" w:lineRule="auto"/>
              <w:rPr>
                <w:rFonts w:ascii="Calibri" w:eastAsia="Arial" w:hAnsi="Calibri" w:cs="Calibri"/>
                <w:color w:val="141413"/>
                <w:sz w:val="24"/>
              </w:rPr>
            </w:pPr>
            <w:r w:rsidRPr="008650B6">
              <w:rPr>
                <w:rFonts w:ascii="Calibri" w:eastAsia="Arial" w:hAnsi="Calibri" w:cs="Calibri"/>
                <w:color w:val="141413"/>
                <w:sz w:val="24"/>
              </w:rPr>
              <w:t>Their academic and professional background. Transitional experiences that helped them reach their current job and what the interview process was like.</w:t>
            </w:r>
            <w:r w:rsidRPr="008650B6">
              <w:rPr>
                <w:rFonts w:ascii="Calibri" w:eastAsia="Arial" w:hAnsi="Calibri" w:cs="Calibri"/>
                <w:color w:val="000000"/>
                <w:sz w:val="24"/>
              </w:rPr>
              <w:t xml:space="preserve"> </w:t>
            </w:r>
          </w:p>
        </w:tc>
      </w:tr>
      <w:tr w:rsidR="00456808" w:rsidRPr="008650B6" w14:paraId="2514CE2A" w14:textId="77777777" w:rsidTr="00AE6D59">
        <w:trPr>
          <w:trHeight w:val="1003"/>
        </w:trPr>
        <w:tc>
          <w:tcPr>
            <w:tcW w:w="1992" w:type="dxa"/>
            <w:tcBorders>
              <w:top w:val="single" w:sz="8" w:space="0" w:color="000000"/>
              <w:left w:val="single" w:sz="8" w:space="0" w:color="000000"/>
              <w:bottom w:val="single" w:sz="8" w:space="0" w:color="000000"/>
              <w:right w:val="single" w:sz="8" w:space="0" w:color="000000"/>
            </w:tcBorders>
            <w:shd w:val="clear" w:color="auto" w:fill="A51417"/>
          </w:tcPr>
          <w:p w14:paraId="37CD03F1" w14:textId="77777777" w:rsidR="00456808" w:rsidRPr="008650B6" w:rsidRDefault="00456808" w:rsidP="00AE6D59">
            <w:pPr>
              <w:spacing w:line="259" w:lineRule="auto"/>
              <w:rPr>
                <w:rFonts w:ascii="Calibri" w:eastAsia="Arial" w:hAnsi="Calibri" w:cs="Calibri"/>
                <w:b/>
                <w:color w:val="FFFFFF"/>
                <w:sz w:val="24"/>
              </w:rPr>
            </w:pPr>
            <w:r w:rsidRPr="008650B6">
              <w:rPr>
                <w:rFonts w:ascii="Calibri" w:eastAsia="Arial" w:hAnsi="Calibri" w:cs="Calibri"/>
                <w:b/>
                <w:color w:val="FFFFFF"/>
                <w:sz w:val="24"/>
              </w:rPr>
              <w:t xml:space="preserve">C. Their Future </w:t>
            </w:r>
          </w:p>
        </w:tc>
        <w:tc>
          <w:tcPr>
            <w:tcW w:w="6062" w:type="dxa"/>
            <w:tcBorders>
              <w:top w:val="single" w:sz="8" w:space="0" w:color="000000"/>
              <w:left w:val="single" w:sz="8" w:space="0" w:color="000000"/>
              <w:bottom w:val="single" w:sz="8" w:space="0" w:color="000000"/>
              <w:right w:val="single" w:sz="8" w:space="0" w:color="000000"/>
            </w:tcBorders>
            <w:vAlign w:val="center"/>
          </w:tcPr>
          <w:p w14:paraId="4F1CF5F6" w14:textId="77777777" w:rsidR="00456808" w:rsidRPr="008650B6" w:rsidRDefault="00456808" w:rsidP="00AE6D59">
            <w:pPr>
              <w:spacing w:line="259" w:lineRule="auto"/>
              <w:rPr>
                <w:rFonts w:ascii="Calibri" w:eastAsia="Arial" w:hAnsi="Calibri" w:cs="Calibri"/>
                <w:color w:val="141413"/>
                <w:sz w:val="24"/>
              </w:rPr>
            </w:pPr>
            <w:r w:rsidRPr="008650B6">
              <w:rPr>
                <w:rFonts w:ascii="Calibri" w:eastAsia="Arial" w:hAnsi="Calibri" w:cs="Calibri"/>
                <w:color w:val="141413"/>
                <w:sz w:val="24"/>
              </w:rPr>
              <w:t>Where they see themselves in 5-10 years. if you’re interested in the specific organization, ask about the future of the organization</w:t>
            </w:r>
            <w:r w:rsidRPr="008650B6">
              <w:rPr>
                <w:rFonts w:ascii="Calibri" w:eastAsia="Arial" w:hAnsi="Calibri" w:cs="Calibri"/>
                <w:color w:val="000000"/>
                <w:sz w:val="24"/>
              </w:rPr>
              <w:t xml:space="preserve"> </w:t>
            </w:r>
          </w:p>
        </w:tc>
      </w:tr>
      <w:tr w:rsidR="00456808" w:rsidRPr="008650B6" w14:paraId="5585080B" w14:textId="77777777" w:rsidTr="00AE6D59">
        <w:trPr>
          <w:trHeight w:val="902"/>
        </w:trPr>
        <w:tc>
          <w:tcPr>
            <w:tcW w:w="1992" w:type="dxa"/>
            <w:tcBorders>
              <w:top w:val="single" w:sz="8" w:space="0" w:color="000000"/>
              <w:left w:val="single" w:sz="8" w:space="0" w:color="000000"/>
              <w:bottom w:val="single" w:sz="8" w:space="0" w:color="000000"/>
              <w:right w:val="single" w:sz="8" w:space="0" w:color="000000"/>
            </w:tcBorders>
            <w:shd w:val="clear" w:color="auto" w:fill="A51417"/>
          </w:tcPr>
          <w:p w14:paraId="2A35D509" w14:textId="77777777" w:rsidR="00456808" w:rsidRPr="008650B6" w:rsidRDefault="00456808" w:rsidP="00AE6D59">
            <w:pPr>
              <w:spacing w:line="259" w:lineRule="auto"/>
              <w:rPr>
                <w:rFonts w:ascii="Calibri" w:eastAsia="Arial" w:hAnsi="Calibri" w:cs="Calibri"/>
                <w:b/>
                <w:color w:val="FFFFFF"/>
                <w:sz w:val="24"/>
              </w:rPr>
            </w:pPr>
            <w:r w:rsidRPr="008650B6">
              <w:rPr>
                <w:rFonts w:ascii="Calibri" w:eastAsia="Arial" w:hAnsi="Calibri" w:cs="Calibri"/>
                <w:b/>
                <w:color w:val="FFFFFF"/>
                <w:sz w:val="24"/>
              </w:rPr>
              <w:t xml:space="preserve">D. Their Advice </w:t>
            </w:r>
          </w:p>
        </w:tc>
        <w:tc>
          <w:tcPr>
            <w:tcW w:w="6062" w:type="dxa"/>
            <w:tcBorders>
              <w:top w:val="single" w:sz="8" w:space="0" w:color="000000"/>
              <w:left w:val="single" w:sz="8" w:space="0" w:color="000000"/>
              <w:bottom w:val="single" w:sz="8" w:space="0" w:color="000000"/>
              <w:right w:val="single" w:sz="8" w:space="0" w:color="000000"/>
            </w:tcBorders>
          </w:tcPr>
          <w:p w14:paraId="6E3A8173" w14:textId="77777777" w:rsidR="00456808" w:rsidRPr="008650B6" w:rsidRDefault="00456808" w:rsidP="00AE6D59">
            <w:pPr>
              <w:spacing w:line="259" w:lineRule="auto"/>
              <w:rPr>
                <w:rFonts w:ascii="Calibri" w:eastAsia="Arial" w:hAnsi="Calibri" w:cs="Calibri"/>
                <w:color w:val="141413"/>
                <w:sz w:val="24"/>
              </w:rPr>
            </w:pPr>
            <w:r w:rsidRPr="008650B6">
              <w:rPr>
                <w:rFonts w:ascii="Calibri" w:eastAsia="Arial" w:hAnsi="Calibri" w:cs="Calibri"/>
                <w:color w:val="141413"/>
                <w:sz w:val="24"/>
              </w:rPr>
              <w:t>Their suggestions on individuals or organizations to meet/research. Advice on how to enter the field.</w:t>
            </w:r>
            <w:r w:rsidRPr="008650B6">
              <w:rPr>
                <w:rFonts w:ascii="Calibri" w:eastAsia="Arial" w:hAnsi="Calibri" w:cs="Calibri"/>
                <w:color w:val="000000"/>
                <w:sz w:val="24"/>
              </w:rPr>
              <w:t xml:space="preserve"> </w:t>
            </w:r>
          </w:p>
        </w:tc>
      </w:tr>
    </w:tbl>
    <w:p w14:paraId="6B928428" w14:textId="77777777" w:rsidR="00456808" w:rsidRPr="008650B6" w:rsidRDefault="00456808" w:rsidP="00456808">
      <w:pPr>
        <w:spacing w:after="44" w:line="25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  </w:t>
      </w:r>
    </w:p>
    <w:p w14:paraId="6EE4DD87" w14:textId="77777777" w:rsidR="00456808" w:rsidRPr="008650B6" w:rsidRDefault="00456808" w:rsidP="00456808">
      <w:pPr>
        <w:spacing w:after="34" w:line="259" w:lineRule="auto"/>
        <w:ind w:left="-5" w:hanging="10"/>
        <w:rPr>
          <w:rFonts w:ascii="Calibri" w:eastAsia="Arial" w:hAnsi="Calibri" w:cs="Calibri"/>
          <w:color w:val="A51417"/>
          <w:sz w:val="28"/>
          <w:szCs w:val="22"/>
        </w:rPr>
      </w:pPr>
      <w:r w:rsidRPr="008650B6">
        <w:rPr>
          <w:rFonts w:ascii="Calibri" w:eastAsia="Arial" w:hAnsi="Calibri" w:cs="Calibri"/>
          <w:b/>
          <w:color w:val="A51417"/>
          <w:sz w:val="28"/>
          <w:szCs w:val="22"/>
        </w:rPr>
        <w:t>Sample Informational Interview Questions</w:t>
      </w:r>
      <w:r w:rsidRPr="008650B6">
        <w:rPr>
          <w:rFonts w:ascii="Calibri" w:eastAsia="Arial" w:hAnsi="Calibri" w:cs="Calibri"/>
          <w:color w:val="A51417"/>
          <w:sz w:val="28"/>
          <w:szCs w:val="22"/>
        </w:rPr>
        <w:t xml:space="preserve"> </w:t>
      </w:r>
    </w:p>
    <w:p w14:paraId="5D136C91" w14:textId="77777777" w:rsidR="00456808" w:rsidRPr="008650B6" w:rsidRDefault="00456808" w:rsidP="00456808">
      <w:pPr>
        <w:spacing w:after="32" w:line="259" w:lineRule="auto"/>
        <w:ind w:left="-5" w:hanging="10"/>
        <w:rPr>
          <w:rFonts w:ascii="Calibri" w:eastAsia="Arial" w:hAnsi="Calibri" w:cs="Calibri"/>
          <w:color w:val="141413"/>
          <w:sz w:val="24"/>
          <w:szCs w:val="22"/>
        </w:rPr>
      </w:pPr>
      <w:r w:rsidRPr="008650B6">
        <w:rPr>
          <w:rFonts w:ascii="Calibri" w:eastAsia="Arial" w:hAnsi="Calibri" w:cs="Calibri"/>
          <w:b/>
          <w:i/>
          <w:color w:val="141413"/>
          <w:sz w:val="24"/>
          <w:szCs w:val="22"/>
        </w:rPr>
        <w:t>A. Questions about the professional’s present professional experience:</w:t>
      </w:r>
      <w:r w:rsidRPr="008650B6">
        <w:rPr>
          <w:rFonts w:ascii="Calibri" w:eastAsia="Arial" w:hAnsi="Calibri" w:cs="Calibri"/>
          <w:color w:val="000000"/>
          <w:sz w:val="24"/>
          <w:szCs w:val="22"/>
        </w:rPr>
        <w:t xml:space="preserve"> </w:t>
      </w:r>
    </w:p>
    <w:p w14:paraId="4D38DF80" w14:textId="77777777" w:rsidR="00456808" w:rsidRDefault="00456808" w:rsidP="00456808">
      <w:pPr>
        <w:numPr>
          <w:ilvl w:val="0"/>
          <w:numId w:val="5"/>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I recently completed a job simulation task on X and… </w:t>
      </w:r>
    </w:p>
    <w:p w14:paraId="19E30FC3" w14:textId="77777777" w:rsidR="00456808" w:rsidRPr="00F54BAA" w:rsidRDefault="00456808" w:rsidP="00456808">
      <w:pPr>
        <w:pStyle w:val="ListParagraph"/>
        <w:numPr>
          <w:ilvl w:val="1"/>
          <w:numId w:val="5"/>
        </w:numPr>
        <w:spacing w:after="4" w:line="299" w:lineRule="auto"/>
        <w:rPr>
          <w:rFonts w:ascii="Calibri" w:eastAsia="Arial" w:hAnsi="Calibri" w:cs="Calibri"/>
          <w:color w:val="141413"/>
          <w:sz w:val="24"/>
          <w:szCs w:val="22"/>
        </w:rPr>
      </w:pPr>
      <w:proofErr w:type="gramStart"/>
      <w:r w:rsidRPr="00F54BAA">
        <w:rPr>
          <w:rFonts w:ascii="Calibri" w:eastAsia="Arial" w:hAnsi="Calibri" w:cs="Calibri"/>
          <w:color w:val="141413"/>
          <w:sz w:val="24"/>
          <w:szCs w:val="22"/>
        </w:rPr>
        <w:t>used</w:t>
      </w:r>
      <w:proofErr w:type="gramEnd"/>
      <w:r w:rsidRPr="00F54BAA">
        <w:rPr>
          <w:rFonts w:ascii="Calibri" w:eastAsia="Arial" w:hAnsi="Calibri" w:cs="Calibri"/>
          <w:color w:val="141413"/>
          <w:sz w:val="24"/>
          <w:szCs w:val="22"/>
        </w:rPr>
        <w:t xml:space="preserve"> skills A and B. Do you use these skills in your job and how do you use them? </w:t>
      </w:r>
    </w:p>
    <w:p w14:paraId="36E072A6" w14:textId="77777777" w:rsidR="00456808" w:rsidRPr="00F54BAA" w:rsidRDefault="00456808" w:rsidP="00456808">
      <w:pPr>
        <w:pStyle w:val="ListParagraph"/>
        <w:numPr>
          <w:ilvl w:val="1"/>
          <w:numId w:val="5"/>
        </w:numPr>
        <w:spacing w:after="16" w:line="259" w:lineRule="auto"/>
        <w:ind w:right="201"/>
        <w:rPr>
          <w:rFonts w:ascii="Calibri" w:eastAsia="Arial" w:hAnsi="Calibri" w:cs="Calibri"/>
          <w:color w:val="141413"/>
          <w:sz w:val="24"/>
          <w:szCs w:val="22"/>
        </w:rPr>
      </w:pPr>
      <w:proofErr w:type="gramStart"/>
      <w:r w:rsidRPr="00F54BAA">
        <w:rPr>
          <w:rFonts w:ascii="Calibri" w:eastAsia="Arial" w:hAnsi="Calibri" w:cs="Calibri"/>
          <w:color w:val="141413"/>
          <w:sz w:val="24"/>
          <w:szCs w:val="22"/>
        </w:rPr>
        <w:t>found</w:t>
      </w:r>
      <w:proofErr w:type="gramEnd"/>
      <w:r w:rsidRPr="00F54BAA">
        <w:rPr>
          <w:rFonts w:ascii="Calibri" w:eastAsia="Arial" w:hAnsi="Calibri" w:cs="Calibri"/>
          <w:color w:val="141413"/>
          <w:sz w:val="24"/>
          <w:szCs w:val="22"/>
        </w:rPr>
        <w:t xml:space="preserve"> that Y component was exactly what I like to do. Is doing Y common in your job? </w:t>
      </w:r>
    </w:p>
    <w:p w14:paraId="5B9B16BB" w14:textId="77777777" w:rsidR="00456808" w:rsidRPr="00F54BAA" w:rsidRDefault="00456808" w:rsidP="00456808">
      <w:pPr>
        <w:pStyle w:val="ListParagraph"/>
        <w:numPr>
          <w:ilvl w:val="1"/>
          <w:numId w:val="5"/>
        </w:numPr>
        <w:spacing w:after="4" w:line="299" w:lineRule="auto"/>
        <w:rPr>
          <w:rFonts w:ascii="Calibri" w:eastAsia="Arial" w:hAnsi="Calibri" w:cs="Calibri"/>
          <w:color w:val="141413"/>
          <w:sz w:val="24"/>
          <w:szCs w:val="22"/>
        </w:rPr>
      </w:pPr>
      <w:proofErr w:type="gramStart"/>
      <w:r w:rsidRPr="00F54BAA">
        <w:rPr>
          <w:rFonts w:ascii="Calibri" w:eastAsia="Arial" w:hAnsi="Calibri" w:cs="Calibri"/>
          <w:color w:val="141413"/>
          <w:sz w:val="24"/>
          <w:szCs w:val="22"/>
        </w:rPr>
        <w:t>found</w:t>
      </w:r>
      <w:proofErr w:type="gramEnd"/>
      <w:r w:rsidRPr="00F54BAA">
        <w:rPr>
          <w:rFonts w:ascii="Calibri" w:eastAsia="Arial" w:hAnsi="Calibri" w:cs="Calibri"/>
          <w:color w:val="141413"/>
          <w:sz w:val="24"/>
          <w:szCs w:val="22"/>
        </w:rPr>
        <w:t xml:space="preserve"> that Z component was challenging, can you tell me about how you would advise someone in your field to tackle Z? </w:t>
      </w:r>
    </w:p>
    <w:p w14:paraId="67C3E843" w14:textId="77777777" w:rsidR="00824F54" w:rsidRPr="00824F54" w:rsidRDefault="00824F54" w:rsidP="00456808">
      <w:pPr>
        <w:numPr>
          <w:ilvl w:val="0"/>
          <w:numId w:val="5"/>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I understand that your role at in the organization is doing X, what does that look like on a daily basis? </w:t>
      </w:r>
    </w:p>
    <w:p w14:paraId="61B2347F" w14:textId="77777777" w:rsidR="00456808" w:rsidRPr="008650B6" w:rsidRDefault="00456808" w:rsidP="00456808">
      <w:pPr>
        <w:numPr>
          <w:ilvl w:val="0"/>
          <w:numId w:val="5"/>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tasks do you perform more often now versus when you first entered the field? </w:t>
      </w:r>
    </w:p>
    <w:p w14:paraId="0C94C408" w14:textId="77777777" w:rsidR="00456808" w:rsidRPr="008650B6" w:rsidRDefault="00456808" w:rsidP="00456808">
      <w:pPr>
        <w:numPr>
          <w:ilvl w:val="0"/>
          <w:numId w:val="5"/>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are common skills and qualities of individuals who are successful in your position (engaging co-workers, setting expectations, managing up)? </w:t>
      </w:r>
    </w:p>
    <w:p w14:paraId="42311CDB" w14:textId="77777777" w:rsidR="00456808" w:rsidRPr="008650B6" w:rsidRDefault="00456808" w:rsidP="00456808">
      <w:pPr>
        <w:numPr>
          <w:ilvl w:val="0"/>
          <w:numId w:val="5"/>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do you like and find most challenging about this position/for this organization? </w:t>
      </w:r>
    </w:p>
    <w:p w14:paraId="712CCF01" w14:textId="77777777" w:rsidR="00456808" w:rsidRDefault="00456808" w:rsidP="00456808">
      <w:pPr>
        <w:numPr>
          <w:ilvl w:val="0"/>
          <w:numId w:val="5"/>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How would you describe the culture, management style, and organization here? </w:t>
      </w:r>
    </w:p>
    <w:p w14:paraId="5F0E4436" w14:textId="77777777" w:rsidR="00456808" w:rsidRPr="008650B6" w:rsidRDefault="00456808" w:rsidP="00456808">
      <w:pPr>
        <w:spacing w:after="4" w:line="299" w:lineRule="auto"/>
        <w:ind w:left="530"/>
        <w:rPr>
          <w:rFonts w:ascii="Calibri" w:eastAsia="Arial" w:hAnsi="Calibri" w:cs="Calibri"/>
          <w:color w:val="141413"/>
          <w:sz w:val="24"/>
          <w:szCs w:val="22"/>
        </w:rPr>
      </w:pPr>
    </w:p>
    <w:p w14:paraId="415BA65B" w14:textId="77777777" w:rsidR="00456808" w:rsidRPr="008650B6" w:rsidRDefault="00456808" w:rsidP="00456808">
      <w:pPr>
        <w:spacing w:after="32" w:line="259" w:lineRule="auto"/>
        <w:ind w:left="-5" w:hanging="10"/>
        <w:rPr>
          <w:rFonts w:ascii="Calibri" w:eastAsia="Arial" w:hAnsi="Calibri" w:cs="Calibri"/>
          <w:color w:val="141413"/>
          <w:sz w:val="24"/>
          <w:szCs w:val="22"/>
        </w:rPr>
      </w:pPr>
      <w:r w:rsidRPr="008650B6">
        <w:rPr>
          <w:rFonts w:ascii="Calibri" w:eastAsia="Arial" w:hAnsi="Calibri" w:cs="Calibri"/>
          <w:b/>
          <w:i/>
          <w:color w:val="141413"/>
          <w:sz w:val="24"/>
          <w:szCs w:val="22"/>
        </w:rPr>
        <w:t>B. Questions about the professional’s past professional experience/ career path:</w:t>
      </w:r>
      <w:r w:rsidRPr="008650B6">
        <w:rPr>
          <w:rFonts w:ascii="Calibri" w:eastAsia="Arial" w:hAnsi="Calibri" w:cs="Calibri"/>
          <w:color w:val="000000"/>
          <w:sz w:val="24"/>
          <w:szCs w:val="22"/>
        </w:rPr>
        <w:t xml:space="preserve"> </w:t>
      </w:r>
    </w:p>
    <w:p w14:paraId="7409C99F" w14:textId="77777777" w:rsidR="00456808" w:rsidRPr="008650B6" w:rsidRDefault="00456808" w:rsidP="00456808">
      <w:pPr>
        <w:numPr>
          <w:ilvl w:val="0"/>
          <w:numId w:val="6"/>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I recently completed a job simulation task on X. Do you think that I could mention to a hiring manager that I’ve done this task as a way to show interest in the career?  </w:t>
      </w:r>
    </w:p>
    <w:p w14:paraId="3688CD6D" w14:textId="77777777" w:rsidR="00456808" w:rsidRPr="008650B6" w:rsidRDefault="00456808" w:rsidP="00456808">
      <w:pPr>
        <w:numPr>
          <w:ilvl w:val="0"/>
          <w:numId w:val="6"/>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are advantages/disadvantages to the path you took to get to where you are? </w:t>
      </w:r>
    </w:p>
    <w:p w14:paraId="393DA165" w14:textId="77777777" w:rsidR="00456808" w:rsidRPr="008650B6" w:rsidRDefault="00456808" w:rsidP="00456808">
      <w:pPr>
        <w:numPr>
          <w:ilvl w:val="0"/>
          <w:numId w:val="6"/>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transitional experiences were key to be qualified for your position (internship, coursework)? </w:t>
      </w:r>
    </w:p>
    <w:p w14:paraId="0C656E85" w14:textId="77777777" w:rsidR="00456808" w:rsidRPr="008650B6" w:rsidRDefault="00456808" w:rsidP="00456808">
      <w:pPr>
        <w:numPr>
          <w:ilvl w:val="0"/>
          <w:numId w:val="6"/>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type of training did you receive when you first began working here? Do you still receive professional development training? </w:t>
      </w:r>
    </w:p>
    <w:p w14:paraId="2A4D9B17" w14:textId="77777777" w:rsidR="00456808" w:rsidRDefault="00456808" w:rsidP="00456808">
      <w:pPr>
        <w:numPr>
          <w:ilvl w:val="0"/>
          <w:numId w:val="6"/>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Was there anything you wish you had known befor</w:t>
      </w:r>
      <w:r>
        <w:rPr>
          <w:rFonts w:ascii="Calibri" w:eastAsia="Arial" w:hAnsi="Calibri" w:cs="Calibri"/>
          <w:color w:val="141413"/>
          <w:sz w:val="24"/>
          <w:szCs w:val="22"/>
        </w:rPr>
        <w:t>e you started this career path?</w:t>
      </w:r>
    </w:p>
    <w:p w14:paraId="7E4392B9" w14:textId="77777777" w:rsidR="00456808" w:rsidRPr="00F54BAA" w:rsidRDefault="00456808" w:rsidP="00456808">
      <w:pPr>
        <w:spacing w:after="4" w:line="299" w:lineRule="auto"/>
        <w:ind w:left="540"/>
        <w:rPr>
          <w:rFonts w:ascii="Calibri" w:eastAsia="Arial" w:hAnsi="Calibri" w:cs="Calibri"/>
          <w:color w:val="141413"/>
          <w:sz w:val="24"/>
          <w:szCs w:val="22"/>
        </w:rPr>
      </w:pPr>
    </w:p>
    <w:p w14:paraId="0160CD74" w14:textId="77777777" w:rsidR="00456808" w:rsidRPr="008650B6" w:rsidRDefault="00456808" w:rsidP="00456808">
      <w:pPr>
        <w:spacing w:after="4" w:line="299" w:lineRule="auto"/>
        <w:rPr>
          <w:rFonts w:ascii="Calibri" w:eastAsia="Arial" w:hAnsi="Calibri" w:cs="Calibri"/>
          <w:color w:val="141413"/>
          <w:sz w:val="24"/>
          <w:szCs w:val="22"/>
        </w:rPr>
      </w:pPr>
      <w:r>
        <w:rPr>
          <w:rFonts w:ascii="Calibri" w:eastAsia="Arial" w:hAnsi="Calibri" w:cs="Calibri"/>
          <w:b/>
          <w:i/>
          <w:color w:val="141413"/>
          <w:sz w:val="24"/>
          <w:szCs w:val="22"/>
        </w:rPr>
        <w:t xml:space="preserve">C. </w:t>
      </w:r>
      <w:r w:rsidRPr="008650B6">
        <w:rPr>
          <w:rFonts w:ascii="Calibri" w:eastAsia="Arial" w:hAnsi="Calibri" w:cs="Calibri"/>
          <w:b/>
          <w:i/>
          <w:color w:val="141413"/>
          <w:sz w:val="24"/>
          <w:szCs w:val="22"/>
        </w:rPr>
        <w:t>Questions about the professional’s future career:</w:t>
      </w:r>
      <w:r w:rsidRPr="008650B6">
        <w:rPr>
          <w:rFonts w:ascii="Calibri" w:eastAsia="Arial" w:hAnsi="Calibri" w:cs="Calibri"/>
          <w:color w:val="000000"/>
          <w:sz w:val="24"/>
          <w:szCs w:val="22"/>
        </w:rPr>
        <w:t xml:space="preserve"> </w:t>
      </w:r>
    </w:p>
    <w:p w14:paraId="79B6938F" w14:textId="77777777" w:rsidR="00456808" w:rsidRPr="008650B6" w:rsidRDefault="00456808" w:rsidP="00456808">
      <w:pPr>
        <w:numPr>
          <w:ilvl w:val="0"/>
          <w:numId w:val="7"/>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are some future career paths that open up for someone in your position 5-10 years down the road? </w:t>
      </w:r>
    </w:p>
    <w:p w14:paraId="6C47CC89" w14:textId="77777777" w:rsidR="00456808" w:rsidRPr="008650B6" w:rsidRDefault="00456808" w:rsidP="00456808">
      <w:pPr>
        <w:numPr>
          <w:ilvl w:val="0"/>
          <w:numId w:val="7"/>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Where do you see yourself in 5 years? </w:t>
      </w:r>
    </w:p>
    <w:p w14:paraId="197E8541" w14:textId="77777777" w:rsidR="00456808" w:rsidRDefault="00456808" w:rsidP="00456808">
      <w:pPr>
        <w:numPr>
          <w:ilvl w:val="0"/>
          <w:numId w:val="7"/>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Where do you see the company/organization in the next 5 years?</w:t>
      </w:r>
      <w:r w:rsidRPr="008650B6">
        <w:rPr>
          <w:rFonts w:ascii="Calibri" w:eastAsia="Arial" w:hAnsi="Calibri" w:cs="Calibri"/>
          <w:b/>
          <w:i/>
          <w:color w:val="141413"/>
          <w:sz w:val="24"/>
          <w:szCs w:val="22"/>
        </w:rPr>
        <w:t xml:space="preserve"> </w:t>
      </w:r>
      <w:r w:rsidRPr="008650B6">
        <w:rPr>
          <w:rFonts w:ascii="Calibri" w:eastAsia="Arial" w:hAnsi="Calibri" w:cs="Calibri"/>
          <w:color w:val="141413"/>
          <w:sz w:val="24"/>
          <w:szCs w:val="22"/>
        </w:rPr>
        <w:t xml:space="preserve"> </w:t>
      </w:r>
    </w:p>
    <w:p w14:paraId="25CACE3B" w14:textId="77777777" w:rsidR="00456808" w:rsidRDefault="00456808" w:rsidP="00456808">
      <w:pPr>
        <w:spacing w:after="4" w:line="299" w:lineRule="auto"/>
        <w:rPr>
          <w:rFonts w:ascii="Calibri" w:eastAsia="Arial" w:hAnsi="Calibri" w:cs="Calibri"/>
          <w:color w:val="141413"/>
          <w:sz w:val="24"/>
          <w:szCs w:val="22"/>
        </w:rPr>
      </w:pPr>
    </w:p>
    <w:p w14:paraId="70566913" w14:textId="77777777" w:rsidR="00456808" w:rsidRPr="008650B6" w:rsidRDefault="00456808" w:rsidP="00456808">
      <w:pPr>
        <w:spacing w:after="4" w:line="299" w:lineRule="auto"/>
        <w:rPr>
          <w:rFonts w:ascii="Calibri" w:eastAsia="Arial" w:hAnsi="Calibri" w:cs="Calibri"/>
          <w:color w:val="141413"/>
          <w:sz w:val="24"/>
          <w:szCs w:val="22"/>
        </w:rPr>
      </w:pPr>
      <w:r w:rsidRPr="008650B6">
        <w:rPr>
          <w:rFonts w:ascii="Calibri" w:eastAsia="Arial" w:hAnsi="Calibri" w:cs="Calibri"/>
          <w:b/>
          <w:i/>
          <w:color w:val="141413"/>
          <w:sz w:val="24"/>
          <w:szCs w:val="22"/>
        </w:rPr>
        <w:t>D. General advice:</w:t>
      </w:r>
      <w:r w:rsidRPr="008650B6">
        <w:rPr>
          <w:rFonts w:ascii="Calibri" w:eastAsia="Arial" w:hAnsi="Calibri" w:cs="Calibri"/>
          <w:color w:val="000000"/>
          <w:sz w:val="24"/>
          <w:szCs w:val="22"/>
        </w:rPr>
        <w:t xml:space="preserve"> </w:t>
      </w:r>
    </w:p>
    <w:p w14:paraId="3E09EE38" w14:textId="77777777" w:rsidR="00456808" w:rsidRPr="008650B6" w:rsidRDefault="00456808" w:rsidP="00456808">
      <w:pPr>
        <w:numPr>
          <w:ilvl w:val="0"/>
          <w:numId w:val="8"/>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advice would you give someone who wants to be break into the field? </w:t>
      </w:r>
    </w:p>
    <w:p w14:paraId="1E04BEFA" w14:textId="77777777" w:rsidR="00456808" w:rsidRPr="008650B6" w:rsidRDefault="00456808" w:rsidP="00456808">
      <w:pPr>
        <w:numPr>
          <w:ilvl w:val="0"/>
          <w:numId w:val="8"/>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 xml:space="preserve">What questions do you suggest candidates ask about job expectations and available training before taking a position in your field? </w:t>
      </w:r>
    </w:p>
    <w:p w14:paraId="371F2E20" w14:textId="77777777" w:rsidR="00456808" w:rsidRPr="008650B6" w:rsidRDefault="00456808" w:rsidP="00456808">
      <w:pPr>
        <w:numPr>
          <w:ilvl w:val="0"/>
          <w:numId w:val="8"/>
        </w:numPr>
        <w:spacing w:after="4" w:line="299" w:lineRule="auto"/>
        <w:rPr>
          <w:rFonts w:ascii="Calibri" w:eastAsia="Arial" w:hAnsi="Calibri" w:cs="Calibri"/>
          <w:color w:val="141413"/>
          <w:sz w:val="24"/>
          <w:szCs w:val="22"/>
        </w:rPr>
      </w:pPr>
      <w:r w:rsidRPr="008650B6">
        <w:rPr>
          <w:rFonts w:ascii="Calibri" w:eastAsia="Arial" w:hAnsi="Calibri" w:cs="Calibri"/>
          <w:color w:val="141413"/>
          <w:sz w:val="24"/>
          <w:szCs w:val="22"/>
        </w:rPr>
        <w:t>From the research I’ve done so far, I’ve developed a list of organizations that I am interested in. Are there organizations I’ve left off that I could look at more closely? Can you recommend anyone else who might be willing to discuss their career path with me, either with a background or interest similar to mine (in terms of interest, research area, etc.), or who works at one of the organizations we talked about?</w:t>
      </w:r>
      <w:r w:rsidRPr="008650B6">
        <w:rPr>
          <w:rFonts w:ascii="Calibri" w:eastAsia="Arial" w:hAnsi="Calibri" w:cs="Calibri"/>
          <w:b/>
          <w:color w:val="FFFFFD"/>
          <w:sz w:val="24"/>
          <w:szCs w:val="22"/>
        </w:rPr>
        <w:t xml:space="preserve"> Interviewing</w:t>
      </w:r>
      <w:r w:rsidRPr="008650B6">
        <w:rPr>
          <w:rFonts w:ascii="Calibri" w:eastAsia="Arial" w:hAnsi="Calibri" w:cs="Calibri"/>
          <w:color w:val="000000"/>
          <w:sz w:val="24"/>
          <w:szCs w:val="22"/>
        </w:rPr>
        <w:t xml:space="preserve"> </w:t>
      </w:r>
    </w:p>
    <w:p w14:paraId="42394908" w14:textId="77777777" w:rsidR="00456808" w:rsidRPr="008650B6" w:rsidRDefault="00456808" w:rsidP="00456808">
      <w:pPr>
        <w:spacing w:after="39" w:line="259" w:lineRule="auto"/>
        <w:rPr>
          <w:rFonts w:ascii="Calibri" w:eastAsia="Arial" w:hAnsi="Calibri" w:cs="Calibri"/>
          <w:color w:val="141413"/>
          <w:sz w:val="24"/>
          <w:szCs w:val="22"/>
        </w:rPr>
      </w:pPr>
      <w:r w:rsidRPr="008650B6">
        <w:rPr>
          <w:rFonts w:ascii="Calibri" w:eastAsia="Arial" w:hAnsi="Calibri" w:cs="Calibri"/>
          <w:color w:val="000000"/>
          <w:sz w:val="24"/>
          <w:szCs w:val="22"/>
        </w:rPr>
        <w:t xml:space="preserve"> </w:t>
      </w:r>
    </w:p>
    <w:p w14:paraId="2AB395B8" w14:textId="77777777" w:rsidR="00456808" w:rsidRPr="008650B6" w:rsidRDefault="00456808" w:rsidP="00456808">
      <w:pPr>
        <w:spacing w:after="34" w:line="259" w:lineRule="auto"/>
        <w:ind w:left="-5" w:hanging="10"/>
        <w:rPr>
          <w:rFonts w:ascii="Calibri" w:eastAsia="Arial" w:hAnsi="Calibri" w:cs="Calibri"/>
          <w:color w:val="A51417"/>
          <w:sz w:val="28"/>
          <w:szCs w:val="22"/>
        </w:rPr>
      </w:pPr>
      <w:r w:rsidRPr="008650B6">
        <w:rPr>
          <w:rFonts w:ascii="Calibri" w:eastAsia="Arial" w:hAnsi="Calibri" w:cs="Calibri"/>
          <w:b/>
          <w:color w:val="A51417"/>
          <w:sz w:val="28"/>
          <w:szCs w:val="22"/>
        </w:rPr>
        <w:t>How do I close the interview?</w:t>
      </w:r>
      <w:r w:rsidRPr="008650B6">
        <w:rPr>
          <w:rFonts w:ascii="Calibri" w:eastAsia="Arial" w:hAnsi="Calibri" w:cs="Calibri"/>
          <w:color w:val="A51417"/>
          <w:sz w:val="28"/>
          <w:szCs w:val="22"/>
        </w:rPr>
        <w:t xml:space="preserve"> </w:t>
      </w:r>
    </w:p>
    <w:p w14:paraId="46837734"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 xml:space="preserve">Thank the person for their time and advice, and be specific about what you found valuable. </w:t>
      </w:r>
    </w:p>
    <w:p w14:paraId="3C80EB0B"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color w:val="141413"/>
          <w:sz w:val="24"/>
          <w:szCs w:val="22"/>
        </w:rPr>
        <w:t>Also ask to keep in touch. A final statement could be something like:</w:t>
      </w:r>
      <w:r w:rsidRPr="008650B6">
        <w:rPr>
          <w:rFonts w:ascii="Calibri" w:eastAsia="Arial" w:hAnsi="Calibri" w:cs="Calibri"/>
          <w:color w:val="000000"/>
          <w:sz w:val="24"/>
          <w:szCs w:val="22"/>
        </w:rPr>
        <w:t xml:space="preserve"> </w:t>
      </w:r>
    </w:p>
    <w:p w14:paraId="38C5E714" w14:textId="77777777" w:rsidR="00456808" w:rsidRPr="008650B6" w:rsidRDefault="00456808" w:rsidP="00456808">
      <w:pPr>
        <w:spacing w:after="2" w:line="292" w:lineRule="auto"/>
        <w:ind w:left="730" w:hanging="10"/>
        <w:rPr>
          <w:rFonts w:ascii="Calibri" w:eastAsia="Arial" w:hAnsi="Calibri" w:cs="Calibri"/>
          <w:color w:val="141413"/>
          <w:sz w:val="24"/>
          <w:szCs w:val="22"/>
        </w:rPr>
      </w:pPr>
      <w:r w:rsidRPr="008650B6">
        <w:rPr>
          <w:rFonts w:ascii="Calibri" w:eastAsia="Arial" w:hAnsi="Calibri" w:cs="Calibri"/>
          <w:i/>
          <w:color w:val="141413"/>
          <w:sz w:val="24"/>
          <w:szCs w:val="22"/>
        </w:rPr>
        <w:t>“Thank you for sharing your perspective and background. I appreciate your taking the time to meet. I found your advice about [specific advice 1] and suggestions for [specific suggestion 1] very helpful. May I have your business card or contact you through LinkedIn? I’d like to keep in touch with you as I move forward in this process. And if I can ever return the favor, please don’t hesitate to contact me.”</w:t>
      </w:r>
      <w:r w:rsidRPr="008650B6">
        <w:rPr>
          <w:rFonts w:ascii="Calibri" w:eastAsia="Arial" w:hAnsi="Calibri" w:cs="Calibri"/>
          <w:color w:val="000000"/>
          <w:sz w:val="24"/>
          <w:szCs w:val="22"/>
        </w:rPr>
        <w:t xml:space="preserve"> </w:t>
      </w:r>
    </w:p>
    <w:p w14:paraId="1B3EBB31" w14:textId="77777777" w:rsidR="00456808" w:rsidRPr="008650B6" w:rsidRDefault="00456808" w:rsidP="00456808">
      <w:pPr>
        <w:spacing w:after="44" w:line="259" w:lineRule="auto"/>
        <w:rPr>
          <w:rFonts w:ascii="Calibri" w:eastAsia="Arial" w:hAnsi="Calibri" w:cs="Calibri"/>
          <w:color w:val="141413"/>
          <w:sz w:val="24"/>
          <w:szCs w:val="22"/>
        </w:rPr>
      </w:pPr>
      <w:r w:rsidRPr="008650B6">
        <w:rPr>
          <w:rFonts w:ascii="Calibri" w:eastAsia="Arial" w:hAnsi="Calibri" w:cs="Calibri"/>
          <w:b/>
          <w:color w:val="141413"/>
          <w:sz w:val="24"/>
          <w:szCs w:val="22"/>
        </w:rPr>
        <w:lastRenderedPageBreak/>
        <w:t xml:space="preserve"> </w:t>
      </w:r>
      <w:r w:rsidRPr="008650B6">
        <w:rPr>
          <w:rFonts w:ascii="Calibri" w:eastAsia="Arial" w:hAnsi="Calibri" w:cs="Calibri"/>
          <w:color w:val="000000"/>
          <w:sz w:val="24"/>
          <w:szCs w:val="22"/>
        </w:rPr>
        <w:t xml:space="preserve"> </w:t>
      </w:r>
    </w:p>
    <w:p w14:paraId="50A000DF" w14:textId="77777777" w:rsidR="00456808" w:rsidRPr="008650B6" w:rsidRDefault="00456808" w:rsidP="00456808">
      <w:pPr>
        <w:spacing w:after="34" w:line="259" w:lineRule="auto"/>
        <w:ind w:left="-5" w:hanging="10"/>
        <w:rPr>
          <w:rFonts w:ascii="Calibri" w:eastAsia="Arial" w:hAnsi="Calibri" w:cs="Calibri"/>
          <w:color w:val="141413"/>
          <w:sz w:val="24"/>
          <w:szCs w:val="22"/>
        </w:rPr>
      </w:pPr>
      <w:r w:rsidRPr="008650B6">
        <w:rPr>
          <w:rFonts w:ascii="Calibri" w:eastAsia="Arial" w:hAnsi="Calibri" w:cs="Calibri"/>
          <w:b/>
          <w:color w:val="A51417"/>
          <w:sz w:val="28"/>
          <w:szCs w:val="22"/>
        </w:rPr>
        <w:t>What should I include in a thank you note?</w:t>
      </w:r>
      <w:r w:rsidRPr="008650B6">
        <w:rPr>
          <w:rFonts w:ascii="Calibri" w:eastAsia="Arial" w:hAnsi="Calibri" w:cs="Calibri"/>
          <w:color w:val="A51417"/>
          <w:sz w:val="28"/>
          <w:szCs w:val="22"/>
        </w:rPr>
        <w:t xml:space="preserve"> </w:t>
      </w:r>
    </w:p>
    <w:p w14:paraId="254E3C16" w14:textId="77777777" w:rsidR="00456808" w:rsidRPr="008650B6" w:rsidRDefault="00456808" w:rsidP="00456808">
      <w:pPr>
        <w:spacing w:after="4" w:line="299" w:lineRule="auto"/>
        <w:ind w:left="-5" w:hanging="10"/>
        <w:rPr>
          <w:rFonts w:ascii="Calibri" w:eastAsia="Arial" w:hAnsi="Calibri" w:cs="Calibri"/>
          <w:color w:val="000000"/>
          <w:sz w:val="24"/>
          <w:szCs w:val="22"/>
        </w:rPr>
      </w:pPr>
      <w:r w:rsidRPr="008650B6">
        <w:rPr>
          <w:rFonts w:ascii="Calibri" w:eastAsia="Arial" w:hAnsi="Calibri" w:cs="Calibri"/>
          <w:color w:val="141413"/>
          <w:sz w:val="24"/>
          <w:szCs w:val="22"/>
        </w:rPr>
        <w:t xml:space="preserve">The note is a brief (6 lines at most!) statement thanking them for their time, reflections about what you appreciated, and a request to keep in touch. It could be handwritten or by email. </w:t>
      </w:r>
      <w:r w:rsidRPr="008650B6">
        <w:rPr>
          <w:rFonts w:ascii="Calibri" w:eastAsia="Arial" w:hAnsi="Calibri" w:cs="Calibri"/>
          <w:i/>
          <w:color w:val="141413"/>
          <w:sz w:val="24"/>
          <w:szCs w:val="22"/>
        </w:rPr>
        <w:t xml:space="preserve"> </w:t>
      </w:r>
      <w:r w:rsidRPr="008650B6">
        <w:rPr>
          <w:rFonts w:ascii="Calibri" w:eastAsia="Arial" w:hAnsi="Calibri" w:cs="Calibri"/>
          <w:color w:val="000000"/>
          <w:sz w:val="24"/>
          <w:szCs w:val="22"/>
        </w:rPr>
        <w:t xml:space="preserve"> </w:t>
      </w:r>
    </w:p>
    <w:p w14:paraId="4563E000" w14:textId="77777777" w:rsidR="00456808" w:rsidRPr="008650B6" w:rsidRDefault="00456808" w:rsidP="00456808">
      <w:pPr>
        <w:spacing w:after="4" w:line="299" w:lineRule="auto"/>
        <w:ind w:left="-5" w:hanging="10"/>
        <w:rPr>
          <w:rFonts w:ascii="Calibri" w:eastAsia="Arial" w:hAnsi="Calibri" w:cs="Calibri"/>
          <w:color w:val="000000"/>
          <w:sz w:val="24"/>
          <w:szCs w:val="22"/>
        </w:rPr>
      </w:pPr>
    </w:p>
    <w:p w14:paraId="239528D5" w14:textId="77777777" w:rsidR="00456808" w:rsidRPr="008650B6" w:rsidRDefault="00456808" w:rsidP="00456808">
      <w:pPr>
        <w:spacing w:after="4" w:line="299" w:lineRule="auto"/>
        <w:ind w:left="-5" w:hanging="10"/>
        <w:rPr>
          <w:rFonts w:ascii="Calibri" w:eastAsia="Arial" w:hAnsi="Calibri" w:cs="Calibri"/>
          <w:color w:val="141413"/>
          <w:sz w:val="24"/>
          <w:szCs w:val="22"/>
        </w:rPr>
      </w:pPr>
      <w:r w:rsidRPr="008650B6">
        <w:rPr>
          <w:rFonts w:ascii="Calibri" w:eastAsia="Arial" w:hAnsi="Calibri" w:cs="Calibri"/>
          <w:b/>
          <w:i/>
          <w:color w:val="141413"/>
          <w:sz w:val="24"/>
          <w:szCs w:val="22"/>
        </w:rPr>
        <w:t xml:space="preserve">Subject line </w:t>
      </w:r>
      <w:r w:rsidRPr="008650B6">
        <w:rPr>
          <w:rFonts w:ascii="Calibri" w:eastAsia="Arial" w:hAnsi="Calibri" w:cs="Calibri"/>
          <w:i/>
          <w:color w:val="141413"/>
          <w:sz w:val="24"/>
          <w:szCs w:val="22"/>
        </w:rPr>
        <w:t>(if email): Thank you</w:t>
      </w:r>
      <w:r w:rsidRPr="008650B6">
        <w:rPr>
          <w:rFonts w:ascii="Calibri" w:eastAsia="Arial" w:hAnsi="Calibri" w:cs="Calibri"/>
          <w:color w:val="000000"/>
          <w:sz w:val="24"/>
          <w:szCs w:val="22"/>
        </w:rPr>
        <w:t xml:space="preserve"> </w:t>
      </w:r>
    </w:p>
    <w:p w14:paraId="2C4C3C23" w14:textId="77777777" w:rsidR="00456808" w:rsidRDefault="00456808" w:rsidP="00456808">
      <w:pPr>
        <w:spacing w:after="2" w:line="292" w:lineRule="auto"/>
        <w:ind w:left="555" w:hanging="10"/>
        <w:rPr>
          <w:rFonts w:ascii="Calibri" w:eastAsia="Arial" w:hAnsi="Calibri" w:cs="Calibri"/>
          <w:color w:val="000000"/>
          <w:sz w:val="24"/>
          <w:szCs w:val="22"/>
        </w:rPr>
      </w:pPr>
      <w:r w:rsidRPr="008650B6">
        <w:rPr>
          <w:rFonts w:ascii="Calibri" w:eastAsia="Arial" w:hAnsi="Calibri" w:cs="Calibri"/>
          <w:i/>
          <w:color w:val="141413"/>
          <w:sz w:val="24"/>
          <w:szCs w:val="22"/>
        </w:rPr>
        <w:t xml:space="preserve"> Dear Dr. </w:t>
      </w:r>
      <w:r w:rsidR="00824F54">
        <w:rPr>
          <w:rFonts w:ascii="Calibri" w:eastAsia="Arial" w:hAnsi="Calibri" w:cs="Calibri"/>
          <w:i/>
          <w:color w:val="141413"/>
          <w:sz w:val="24"/>
          <w:szCs w:val="22"/>
        </w:rPr>
        <w:t>Rivera</w:t>
      </w:r>
      <w:r w:rsidRPr="008650B6">
        <w:rPr>
          <w:rFonts w:ascii="Calibri" w:eastAsia="Arial" w:hAnsi="Calibri" w:cs="Calibri"/>
          <w:i/>
          <w:color w:val="141413"/>
          <w:sz w:val="24"/>
          <w:szCs w:val="22"/>
        </w:rPr>
        <w:t xml:space="preserve">, </w:t>
      </w:r>
      <w:r w:rsidRPr="008650B6">
        <w:rPr>
          <w:rFonts w:ascii="Calibri" w:eastAsia="Arial" w:hAnsi="Calibri" w:cs="Calibri"/>
          <w:color w:val="000000"/>
          <w:sz w:val="24"/>
          <w:szCs w:val="22"/>
        </w:rPr>
        <w:t xml:space="preserve"> </w:t>
      </w:r>
    </w:p>
    <w:p w14:paraId="03ABCC82" w14:textId="77777777" w:rsidR="00824F54" w:rsidRPr="008650B6" w:rsidRDefault="00824F54" w:rsidP="00456808">
      <w:pPr>
        <w:spacing w:after="2" w:line="292" w:lineRule="auto"/>
        <w:ind w:left="555" w:hanging="10"/>
        <w:rPr>
          <w:rFonts w:ascii="Calibri" w:eastAsia="Arial" w:hAnsi="Calibri" w:cs="Calibri"/>
          <w:color w:val="141413"/>
          <w:sz w:val="24"/>
          <w:szCs w:val="22"/>
        </w:rPr>
      </w:pPr>
    </w:p>
    <w:p w14:paraId="70D136C5" w14:textId="77777777" w:rsidR="00456808" w:rsidRPr="008650B6" w:rsidRDefault="00456808" w:rsidP="00456808">
      <w:pPr>
        <w:spacing w:after="2" w:line="292" w:lineRule="auto"/>
        <w:ind w:left="555" w:hanging="10"/>
        <w:rPr>
          <w:rFonts w:ascii="Calibri" w:eastAsia="Arial" w:hAnsi="Calibri" w:cs="Calibri"/>
          <w:color w:val="141413"/>
          <w:sz w:val="24"/>
          <w:szCs w:val="22"/>
        </w:rPr>
      </w:pPr>
      <w:r w:rsidRPr="008650B6">
        <w:rPr>
          <w:rFonts w:ascii="Calibri" w:eastAsia="Arial" w:hAnsi="Calibri" w:cs="Calibri"/>
          <w:i/>
          <w:color w:val="141413"/>
          <w:sz w:val="24"/>
          <w:szCs w:val="22"/>
        </w:rPr>
        <w:t>I wanted to thank you for the opportunity to hear about your experience as an Editor at PLOS. After our conversation I have a much better sense of the rewards and challenges of working at a scientific journal. As you suggested, I will get in touch with Sarah Joplin at AAAS next week. I greatly appreciate your time and do hope to keep in touch as I go through my job search next year. Please let me know if I can ever be of service to you.</w:t>
      </w:r>
      <w:r w:rsidRPr="008650B6">
        <w:rPr>
          <w:rFonts w:ascii="Calibri" w:eastAsia="Arial" w:hAnsi="Calibri" w:cs="Calibri"/>
          <w:color w:val="000000"/>
          <w:sz w:val="24"/>
          <w:szCs w:val="22"/>
        </w:rPr>
        <w:t xml:space="preserve"> </w:t>
      </w:r>
      <w:r w:rsidRPr="008650B6">
        <w:rPr>
          <w:rFonts w:ascii="Calibri" w:eastAsia="Arial" w:hAnsi="Calibri" w:cs="Calibri"/>
          <w:i/>
          <w:color w:val="141413"/>
          <w:sz w:val="24"/>
          <w:szCs w:val="22"/>
        </w:rPr>
        <w:t xml:space="preserve">Warm regards, </w:t>
      </w:r>
      <w:r w:rsidR="00824F54">
        <w:rPr>
          <w:rFonts w:ascii="Calibri" w:eastAsia="Arial" w:hAnsi="Calibri" w:cs="Calibri"/>
          <w:i/>
          <w:color w:val="141413"/>
          <w:sz w:val="24"/>
          <w:szCs w:val="22"/>
        </w:rPr>
        <w:t>Etta James</w:t>
      </w:r>
    </w:p>
    <w:p w14:paraId="252F0F77" w14:textId="77777777" w:rsidR="00456808" w:rsidRPr="008650B6" w:rsidRDefault="00456808" w:rsidP="00456808">
      <w:pPr>
        <w:spacing w:after="39" w:line="259" w:lineRule="auto"/>
        <w:rPr>
          <w:rFonts w:ascii="Calibri" w:eastAsia="Arial" w:hAnsi="Calibri" w:cs="Calibri"/>
          <w:b/>
          <w:color w:val="141413"/>
          <w:sz w:val="24"/>
          <w:szCs w:val="22"/>
        </w:rPr>
      </w:pPr>
    </w:p>
    <w:p w14:paraId="1971114A" w14:textId="77777777" w:rsidR="00456808" w:rsidRPr="001F6672" w:rsidRDefault="00456808" w:rsidP="00456808">
      <w:pPr>
        <w:spacing w:after="39" w:line="259" w:lineRule="auto"/>
        <w:rPr>
          <w:rFonts w:ascii="Calibri" w:eastAsia="Arial" w:hAnsi="Calibri" w:cs="Calibri"/>
          <w:color w:val="141413"/>
          <w:sz w:val="24"/>
          <w:szCs w:val="22"/>
        </w:rPr>
      </w:pPr>
      <w:r w:rsidRPr="008650B6">
        <w:rPr>
          <w:rFonts w:ascii="Calibri" w:eastAsia="Arial" w:hAnsi="Calibri" w:cs="Calibri"/>
          <w:b/>
          <w:color w:val="141413"/>
          <w:sz w:val="24"/>
          <w:szCs w:val="22"/>
        </w:rPr>
        <w:t xml:space="preserve"> </w:t>
      </w:r>
      <w:bookmarkStart w:id="0" w:name="_GoBack"/>
      <w:bookmarkEnd w:id="0"/>
    </w:p>
    <w:p w14:paraId="21B0FB2F" w14:textId="77777777" w:rsidR="00456808" w:rsidRDefault="00456808" w:rsidP="00456808">
      <w:pPr>
        <w:rPr>
          <w:rFonts w:ascii="Rockwell" w:eastAsia="Times New Roman" w:hAnsi="Rockwell" w:cstheme="minorHAnsi"/>
          <w:color w:val="A51417"/>
          <w:sz w:val="40"/>
          <w:szCs w:val="24"/>
          <w:highlight w:val="white"/>
        </w:rPr>
      </w:pPr>
      <w:r>
        <w:rPr>
          <w:rFonts w:ascii="Rockwell" w:eastAsia="Times New Roman" w:hAnsi="Rockwell" w:cstheme="minorHAnsi"/>
          <w:color w:val="A51417"/>
          <w:sz w:val="40"/>
          <w:szCs w:val="24"/>
          <w:highlight w:val="white"/>
        </w:rPr>
        <w:br w:type="page"/>
      </w:r>
    </w:p>
    <w:p w14:paraId="1DA0EF80" w14:textId="77777777" w:rsidR="00F66D7F" w:rsidRDefault="00F66D7F"/>
    <w:sectPr w:rsidR="00F66D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Rockwell">
    <w:panose1 w:val="02060603020205020403"/>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73DF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238616C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6753041"/>
    <w:multiLevelType w:val="hybridMultilevel"/>
    <w:tmpl w:val="B0F8D0FC"/>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3">
    <w:nsid w:val="59BB12CE"/>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5D234ED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5DED2592"/>
    <w:multiLevelType w:val="hybridMultilevel"/>
    <w:tmpl w:val="1AC8BC50"/>
    <w:lvl w:ilvl="0" w:tplc="D4847D5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C365D92">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ECFC2A">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76C7A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6888BAC">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A1EAA20">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E7823C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B4A5282">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0CCE094">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nsid w:val="5F5502B5"/>
    <w:multiLevelType w:val="multilevel"/>
    <w:tmpl w:val="48BA6A4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714115B8"/>
    <w:multiLevelType w:val="hybridMultilevel"/>
    <w:tmpl w:val="ADB0A3B0"/>
    <w:lvl w:ilvl="0" w:tplc="42424386">
      <w:start w:val="1"/>
      <w:numFmt w:val="bullet"/>
      <w:lvlText w:val="●"/>
      <w:lvlJc w:val="left"/>
      <w:pPr>
        <w:ind w:left="90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1" w:tplc="EB8E6B46">
      <w:start w:val="1"/>
      <w:numFmt w:val="bullet"/>
      <w:lvlText w:val="o"/>
      <w:lvlJc w:val="left"/>
      <w:pPr>
        <w:ind w:left="153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2" w:tplc="D250FCBE">
      <w:start w:val="1"/>
      <w:numFmt w:val="bullet"/>
      <w:lvlText w:val="▪"/>
      <w:lvlJc w:val="left"/>
      <w:pPr>
        <w:ind w:left="225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3" w:tplc="987EA6DC">
      <w:start w:val="1"/>
      <w:numFmt w:val="bullet"/>
      <w:lvlText w:val="•"/>
      <w:lvlJc w:val="left"/>
      <w:pPr>
        <w:ind w:left="297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4" w:tplc="F1E0C600">
      <w:start w:val="1"/>
      <w:numFmt w:val="bullet"/>
      <w:lvlText w:val="o"/>
      <w:lvlJc w:val="left"/>
      <w:pPr>
        <w:ind w:left="369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5" w:tplc="61103CF0">
      <w:start w:val="1"/>
      <w:numFmt w:val="bullet"/>
      <w:lvlText w:val="▪"/>
      <w:lvlJc w:val="left"/>
      <w:pPr>
        <w:ind w:left="441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6" w:tplc="199CD93E">
      <w:start w:val="1"/>
      <w:numFmt w:val="bullet"/>
      <w:lvlText w:val="•"/>
      <w:lvlJc w:val="left"/>
      <w:pPr>
        <w:ind w:left="513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7" w:tplc="9A762EEE">
      <w:start w:val="1"/>
      <w:numFmt w:val="bullet"/>
      <w:lvlText w:val="o"/>
      <w:lvlJc w:val="left"/>
      <w:pPr>
        <w:ind w:left="585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lvl w:ilvl="8" w:tplc="B47445D2">
      <w:start w:val="1"/>
      <w:numFmt w:val="bullet"/>
      <w:lvlText w:val="▪"/>
      <w:lvlJc w:val="left"/>
      <w:pPr>
        <w:ind w:left="6570"/>
      </w:pPr>
      <w:rPr>
        <w:rFonts w:ascii="Arial" w:eastAsia="Arial" w:hAnsi="Arial" w:cs="Arial"/>
        <w:b w:val="0"/>
        <w:i w:val="0"/>
        <w:strike w:val="0"/>
        <w:dstrike w:val="0"/>
        <w:color w:val="141413"/>
        <w:sz w:val="22"/>
        <w:szCs w:val="22"/>
        <w:u w:val="none" w:color="000000"/>
        <w:bdr w:val="none" w:sz="0" w:space="0" w:color="auto"/>
        <w:shd w:val="clear" w:color="auto" w:fill="auto"/>
        <w:vertAlign w:val="baseline"/>
      </w:rPr>
    </w:lvl>
  </w:abstractNum>
  <w:num w:numId="1">
    <w:abstractNumId w:val="5"/>
  </w:num>
  <w:num w:numId="2">
    <w:abstractNumId w:val="7"/>
  </w:num>
  <w:num w:numId="3">
    <w:abstractNumId w:val="2"/>
  </w:num>
  <w:num w:numId="4">
    <w:abstractNumId w:val="4"/>
  </w:num>
  <w:num w:numId="5">
    <w:abstractNumId w:val="6"/>
  </w:num>
  <w:num w:numId="6">
    <w:abstractNumId w:val="1"/>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808"/>
    <w:rsid w:val="00456808"/>
    <w:rsid w:val="00824F54"/>
    <w:rsid w:val="00F66D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D3F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808"/>
    <w:pPr>
      <w:spacing w:after="120" w:line="264" w:lineRule="auto"/>
    </w:pPr>
    <w:rPr>
      <w:rFonts w:eastAsiaTheme="minorEastAs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808"/>
    <w:pPr>
      <w:ind w:left="720"/>
      <w:contextualSpacing/>
    </w:pPr>
  </w:style>
  <w:style w:type="table" w:customStyle="1" w:styleId="TableGrid">
    <w:name w:val="TableGrid"/>
    <w:rsid w:val="00456808"/>
    <w:pPr>
      <w:spacing w:after="0" w:line="240" w:lineRule="auto"/>
    </w:pPr>
    <w:rPr>
      <w:rFonts w:eastAsiaTheme="minorEastAsia"/>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6808"/>
    <w:pPr>
      <w:spacing w:after="120" w:line="264" w:lineRule="auto"/>
    </w:pPr>
    <w:rPr>
      <w:rFonts w:eastAsiaTheme="minorEastAs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808"/>
    <w:pPr>
      <w:ind w:left="720"/>
      <w:contextualSpacing/>
    </w:pPr>
  </w:style>
  <w:style w:type="table" w:customStyle="1" w:styleId="TableGrid">
    <w:name w:val="TableGrid"/>
    <w:rsid w:val="00456808"/>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microsoft.com/office/2007/relationships/diagramDrawing" Target="diagrams/drawing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diagramData" Target="diagrams/data1.xml"/><Relationship Id="rId8" Type="http://schemas.openxmlformats.org/officeDocument/2006/relationships/diagramLayout" Target="diagrams/layout1.xml"/><Relationship Id="rId9" Type="http://schemas.openxmlformats.org/officeDocument/2006/relationships/diagramQuickStyle" Target="diagrams/quickStyle1.xml"/><Relationship Id="rId10"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A125297-7FFB-4EB4-8430-2C257E233D97}" type="doc">
      <dgm:prSet loTypeId="urn:microsoft.com/office/officeart/2005/8/layout/list1" loCatId="list" qsTypeId="urn:microsoft.com/office/officeart/2005/8/quickstyle/simple5" qsCatId="simple" csTypeId="urn:microsoft.com/office/officeart/2005/8/colors/accent1_2" csCatId="accent1" phldr="1"/>
      <dgm:spPr/>
      <dgm:t>
        <a:bodyPr/>
        <a:lstStyle/>
        <a:p>
          <a:endParaRPr lang="en-US"/>
        </a:p>
      </dgm:t>
    </dgm:pt>
    <dgm:pt modelId="{C6EAB705-91F6-4559-B7A8-56555FE192E8}">
      <dgm:prSet phldrT="[Text]" custT="1"/>
      <dgm:spPr>
        <a:xfrm>
          <a:off x="310451" y="25225"/>
          <a:ext cx="4346321" cy="354240"/>
        </a:xfrm>
        <a:solidFill>
          <a:srgbClr val="A51417"/>
        </a:solidFill>
        <a:ln>
          <a:noFill/>
        </a:ln>
        <a:effectLst>
          <a:outerShdw blurRad="57150" dist="19050" dir="5400000" algn="ctr" rotWithShape="0">
            <a:srgbClr val="000000">
              <a:alpha val="63000"/>
            </a:srgbClr>
          </a:outerShdw>
        </a:effectLst>
      </dgm:spPr>
      <dgm:t>
        <a:bodyPr/>
        <a:lstStyle/>
        <a:p>
          <a:pPr algn="l"/>
          <a:r>
            <a:rPr lang="en-US" sz="1400" b="1">
              <a:solidFill>
                <a:sysClr val="window" lastClr="FFFFFF"/>
              </a:solidFill>
              <a:latin typeface="Calibri" panose="020F0502020204030204"/>
              <a:ea typeface="+mn-ea"/>
              <a:cs typeface="+mn-cs"/>
            </a:rPr>
            <a:t>"PRO"</a:t>
          </a:r>
          <a:r>
            <a:rPr lang="en-US" sz="1600">
              <a:solidFill>
                <a:sysClr val="window" lastClr="FFFFFF"/>
              </a:solidFill>
              <a:latin typeface="Calibri" panose="020F0502020204030204"/>
              <a:ea typeface="+mn-ea"/>
              <a:cs typeface="+mn-cs"/>
            </a:rPr>
            <a:t>	</a:t>
          </a:r>
        </a:p>
      </dgm:t>
    </dgm:pt>
    <dgm:pt modelId="{D20F3E74-165F-4797-A3E4-5876CAC997CB}" type="parTrans" cxnId="{36C6DE71-D270-4A4A-A077-DBF82418DEED}">
      <dgm:prSet/>
      <dgm:spPr/>
      <dgm:t>
        <a:bodyPr/>
        <a:lstStyle/>
        <a:p>
          <a:pPr algn="l"/>
          <a:endParaRPr lang="en-US"/>
        </a:p>
      </dgm:t>
    </dgm:pt>
    <dgm:pt modelId="{16E6723F-ABE1-4D24-AFA6-7CEC6107048F}" type="sibTrans" cxnId="{36C6DE71-D270-4A4A-A077-DBF82418DEED}">
      <dgm:prSet/>
      <dgm:spPr/>
      <dgm:t>
        <a:bodyPr/>
        <a:lstStyle/>
        <a:p>
          <a:pPr algn="l"/>
          <a:endParaRPr lang="en-US"/>
        </a:p>
      </dgm:t>
    </dgm:pt>
    <dgm:pt modelId="{EB6644B8-914F-4789-82E5-0A41A92E1867}">
      <dgm:prSet phldrT="[Text]" custT="1"/>
      <dgm:spPr>
        <a:xfrm>
          <a:off x="0" y="202345"/>
          <a:ext cx="6209030" cy="680400"/>
        </a:xfrm>
        <a:solidFill>
          <a:sysClr val="window" lastClr="FFFFFF">
            <a:alpha val="90000"/>
            <a:hueOff val="0"/>
            <a:satOff val="0"/>
            <a:lumOff val="0"/>
            <a:alphaOff val="0"/>
          </a:sysClr>
        </a:solidFill>
        <a:ln w="6350" cap="flat" cmpd="sng" algn="ctr">
          <a:solidFill>
            <a:srgbClr val="353A3F"/>
          </a:solidFill>
          <a:prstDash val="solid"/>
          <a:miter lim="800000"/>
        </a:ln>
        <a:effectLst/>
      </dgm:spPr>
      <dgm:t>
        <a:bodyPr/>
        <a:lstStyle/>
        <a:p>
          <a:pPr algn="l"/>
          <a:r>
            <a:rPr lang="en-US" sz="1200">
              <a:solidFill>
                <a:sysClr val="windowText" lastClr="000000">
                  <a:hueOff val="0"/>
                  <a:satOff val="0"/>
                  <a:lumOff val="0"/>
                  <a:alphaOff val="0"/>
                </a:sysClr>
              </a:solidFill>
              <a:latin typeface="Calibri" panose="020F0502020204030204"/>
              <a:ea typeface="+mn-ea"/>
              <a:cs typeface="+mn-cs"/>
            </a:rPr>
            <a:t>Spend 10-15 minutes asking the professional questions. Sample questions and topics are found in the next section below, Questions for the Professional.</a:t>
          </a:r>
        </a:p>
      </dgm:t>
    </dgm:pt>
    <dgm:pt modelId="{6B5EACC9-9865-4657-8A67-1C1F6EDF5A07}" type="parTrans" cxnId="{2693843D-04BD-4B4F-BF14-0D2207B9334A}">
      <dgm:prSet/>
      <dgm:spPr/>
      <dgm:t>
        <a:bodyPr/>
        <a:lstStyle/>
        <a:p>
          <a:pPr algn="l"/>
          <a:endParaRPr lang="en-US"/>
        </a:p>
      </dgm:t>
    </dgm:pt>
    <dgm:pt modelId="{CA61FA23-0C25-48BA-AF7C-B491445C83A0}" type="sibTrans" cxnId="{2693843D-04BD-4B4F-BF14-0D2207B9334A}">
      <dgm:prSet/>
      <dgm:spPr/>
      <dgm:t>
        <a:bodyPr/>
        <a:lstStyle/>
        <a:p>
          <a:pPr algn="l"/>
          <a:endParaRPr lang="en-US"/>
        </a:p>
      </dgm:t>
    </dgm:pt>
    <dgm:pt modelId="{DCE1B039-6C80-4020-8674-94BE84CC3067}">
      <dgm:prSet phldrT="[Text]" custT="1"/>
      <dgm:spPr>
        <a:xfrm>
          <a:off x="310451" y="947545"/>
          <a:ext cx="4346321" cy="354240"/>
        </a:xfrm>
        <a:solidFill>
          <a:srgbClr val="A51417"/>
        </a:solidFill>
        <a:ln>
          <a:noFill/>
        </a:ln>
        <a:effectLst>
          <a:outerShdw blurRad="57150" dist="19050" dir="5400000" algn="ctr" rotWithShape="0">
            <a:srgbClr val="000000">
              <a:alpha val="63000"/>
            </a:srgbClr>
          </a:outerShdw>
        </a:effectLst>
      </dgm:spPr>
      <dgm:t>
        <a:bodyPr/>
        <a:lstStyle/>
        <a:p>
          <a:pPr algn="l"/>
          <a:r>
            <a:rPr lang="en-US" sz="1600" b="1">
              <a:solidFill>
                <a:sysClr val="window" lastClr="FFFFFF"/>
              </a:solidFill>
              <a:latin typeface="Calibri" panose="020F0502020204030204"/>
              <a:ea typeface="+mn-ea"/>
              <a:cs typeface="+mn-cs"/>
            </a:rPr>
            <a:t> </a:t>
          </a:r>
          <a:r>
            <a:rPr lang="en-US" sz="1400" b="1">
              <a:solidFill>
                <a:sysClr val="window" lastClr="FFFFFF"/>
              </a:solidFill>
              <a:latin typeface="Calibri" panose="020F0502020204030204"/>
              <a:ea typeface="+mn-ea"/>
              <a:cs typeface="+mn-cs"/>
            </a:rPr>
            <a:t>"ME"</a:t>
          </a:r>
          <a:r>
            <a:rPr lang="en-US" sz="1600">
              <a:solidFill>
                <a:sysClr val="window" lastClr="FFFFFF"/>
              </a:solidFill>
              <a:latin typeface="Calibri" panose="020F0502020204030204"/>
              <a:ea typeface="+mn-ea"/>
              <a:cs typeface="+mn-cs"/>
            </a:rPr>
            <a:t>	</a:t>
          </a:r>
        </a:p>
      </dgm:t>
    </dgm:pt>
    <dgm:pt modelId="{2AE95073-C0A9-4EB1-B21C-2D2BBD499210}" type="parTrans" cxnId="{35747603-91C2-4D70-87BC-1C46B425765A}">
      <dgm:prSet/>
      <dgm:spPr/>
      <dgm:t>
        <a:bodyPr/>
        <a:lstStyle/>
        <a:p>
          <a:pPr algn="l"/>
          <a:endParaRPr lang="en-US"/>
        </a:p>
      </dgm:t>
    </dgm:pt>
    <dgm:pt modelId="{EE4561EE-6886-467F-A4C5-FFBE1C605E3D}" type="sibTrans" cxnId="{35747603-91C2-4D70-87BC-1C46B425765A}">
      <dgm:prSet/>
      <dgm:spPr/>
      <dgm:t>
        <a:bodyPr/>
        <a:lstStyle/>
        <a:p>
          <a:pPr algn="l"/>
          <a:endParaRPr lang="en-US"/>
        </a:p>
      </dgm:t>
    </dgm:pt>
    <dgm:pt modelId="{9552A600-34E3-4ACB-AE6D-F92EE161031E}">
      <dgm:prSet phldrT="[Text]" custT="1"/>
      <dgm:spPr>
        <a:xfrm>
          <a:off x="0" y="1124665"/>
          <a:ext cx="6209030" cy="680400"/>
        </a:xfrm>
        <a:solidFill>
          <a:sysClr val="window" lastClr="FFFFFF">
            <a:alpha val="90000"/>
            <a:hueOff val="0"/>
            <a:satOff val="0"/>
            <a:lumOff val="0"/>
            <a:alphaOff val="0"/>
          </a:sysClr>
        </a:solidFill>
        <a:ln w="6350" cap="flat" cmpd="sng" algn="ctr">
          <a:solidFill>
            <a:srgbClr val="44546A"/>
          </a:solidFill>
          <a:prstDash val="solid"/>
          <a:miter lim="800000"/>
        </a:ln>
        <a:effectLst/>
      </dgm:spPr>
      <dgm:t>
        <a:bodyPr/>
        <a:lstStyle/>
        <a:p>
          <a:pPr algn="l"/>
          <a:r>
            <a:rPr lang="en-US" sz="1200">
              <a:solidFill>
                <a:sysClr val="windowText" lastClr="000000">
                  <a:hueOff val="0"/>
                  <a:satOff val="0"/>
                  <a:lumOff val="0"/>
                  <a:alphaOff val="0"/>
                </a:sysClr>
              </a:solidFill>
              <a:latin typeface="Calibri" panose="020F0502020204030204"/>
              <a:ea typeface="+mn-ea"/>
              <a:cs typeface="+mn-cs"/>
            </a:rPr>
            <a:t>Spend 5 minutes talking about yourself. The pro will likely want to know your motivation for setting up the interview and what you hope to gain.</a:t>
          </a:r>
        </a:p>
      </dgm:t>
    </dgm:pt>
    <dgm:pt modelId="{FFDEDAD2-59C0-43EC-AE36-EA3AEA9AEE6B}" type="parTrans" cxnId="{6F0ADD12-6D4C-4671-9217-EDEAEA049F7D}">
      <dgm:prSet/>
      <dgm:spPr/>
      <dgm:t>
        <a:bodyPr/>
        <a:lstStyle/>
        <a:p>
          <a:pPr algn="l"/>
          <a:endParaRPr lang="en-US"/>
        </a:p>
      </dgm:t>
    </dgm:pt>
    <dgm:pt modelId="{E0FD2060-99D6-41B9-9074-1AE4113C6FBA}" type="sibTrans" cxnId="{6F0ADD12-6D4C-4671-9217-EDEAEA049F7D}">
      <dgm:prSet/>
      <dgm:spPr/>
      <dgm:t>
        <a:bodyPr/>
        <a:lstStyle/>
        <a:p>
          <a:pPr algn="l"/>
          <a:endParaRPr lang="en-US"/>
        </a:p>
      </dgm:t>
    </dgm:pt>
    <dgm:pt modelId="{BA9A14EE-39C7-4890-9532-2F24669FA7F1}">
      <dgm:prSet phldrT="[Text]" custT="1"/>
      <dgm:spPr>
        <a:xfrm>
          <a:off x="310451" y="1869865"/>
          <a:ext cx="4346321" cy="354240"/>
        </a:xfrm>
        <a:solidFill>
          <a:srgbClr val="A51417"/>
        </a:solidFill>
        <a:ln>
          <a:noFill/>
        </a:ln>
        <a:effectLst>
          <a:outerShdw blurRad="57150" dist="19050" dir="5400000" algn="ctr" rotWithShape="0">
            <a:srgbClr val="000000">
              <a:alpha val="63000"/>
            </a:srgbClr>
          </a:outerShdw>
        </a:effectLst>
      </dgm:spPr>
      <dgm:t>
        <a:bodyPr/>
        <a:lstStyle/>
        <a:p>
          <a:pPr algn="l"/>
          <a:r>
            <a:rPr lang="en-US" sz="1400" b="1">
              <a:solidFill>
                <a:sysClr val="window" lastClr="FFFFFF"/>
              </a:solidFill>
              <a:latin typeface="Calibri" panose="020F0502020204030204"/>
              <a:ea typeface="+mn-ea"/>
              <a:cs typeface="+mn-cs"/>
            </a:rPr>
            <a:t>"WE"</a:t>
          </a:r>
        </a:p>
      </dgm:t>
    </dgm:pt>
    <dgm:pt modelId="{CD9B3B81-5D52-4640-8F46-D76F8E87072C}" type="parTrans" cxnId="{586781FA-48C9-400A-988E-17387FC52AD7}">
      <dgm:prSet/>
      <dgm:spPr/>
      <dgm:t>
        <a:bodyPr/>
        <a:lstStyle/>
        <a:p>
          <a:pPr algn="l"/>
          <a:endParaRPr lang="en-US"/>
        </a:p>
      </dgm:t>
    </dgm:pt>
    <dgm:pt modelId="{E4C77D4B-971B-45B0-A9D9-A6AC184C22F4}" type="sibTrans" cxnId="{586781FA-48C9-400A-988E-17387FC52AD7}">
      <dgm:prSet/>
      <dgm:spPr/>
      <dgm:t>
        <a:bodyPr/>
        <a:lstStyle/>
        <a:p>
          <a:pPr algn="l"/>
          <a:endParaRPr lang="en-US"/>
        </a:p>
      </dgm:t>
    </dgm:pt>
    <dgm:pt modelId="{6BCB3D1A-ACFE-412A-BE14-1B96E5EA444E}">
      <dgm:prSet phldrT="[Text]" custT="1"/>
      <dgm:spPr>
        <a:xfrm>
          <a:off x="0" y="2071706"/>
          <a:ext cx="6209030" cy="2003400"/>
        </a:xfrm>
        <a:solidFill>
          <a:sysClr val="window" lastClr="FFFFFF">
            <a:alpha val="90000"/>
            <a:hueOff val="0"/>
            <a:satOff val="0"/>
            <a:lumOff val="0"/>
            <a:alphaOff val="0"/>
          </a:sysClr>
        </a:solidFill>
        <a:ln w="6350" cap="flat" cmpd="sng" algn="ctr">
          <a:solidFill>
            <a:srgbClr val="6C7373"/>
          </a:solidFill>
          <a:prstDash val="solid"/>
          <a:miter lim="800000"/>
        </a:ln>
        <a:effectLst/>
      </dgm:spPr>
      <dgm:t>
        <a:bodyPr/>
        <a:lstStyle/>
        <a:p>
          <a:pPr algn="l"/>
          <a:r>
            <a:rPr lang="en-US" sz="1200">
              <a:solidFill>
                <a:sysClr val="windowText" lastClr="000000">
                  <a:hueOff val="0"/>
                  <a:satOff val="0"/>
                  <a:lumOff val="0"/>
                  <a:alphaOff val="0"/>
                </a:sysClr>
              </a:solidFill>
              <a:latin typeface="Calibri" panose="020F0502020204030204"/>
              <a:ea typeface="+mn-ea"/>
              <a:cs typeface="+mn-cs"/>
            </a:rPr>
            <a:t>Then move into the “we” part of the conversation where you ask them specific questions about the job sim for 10 minutes. It is “we” because you’ll go through the job sim, in essence. For example, you could say – in completing the job sim,  I used these websites. Which websites do you use? Additional questions:</a:t>
          </a:r>
        </a:p>
      </dgm:t>
    </dgm:pt>
    <dgm:pt modelId="{586B0335-5F8B-4B0E-8BCA-E845EBBC335A}" type="parTrans" cxnId="{EC6F66B8-8D16-42A1-952A-D626C0252FF2}">
      <dgm:prSet/>
      <dgm:spPr/>
      <dgm:t>
        <a:bodyPr/>
        <a:lstStyle/>
        <a:p>
          <a:pPr algn="l"/>
          <a:endParaRPr lang="en-US"/>
        </a:p>
      </dgm:t>
    </dgm:pt>
    <dgm:pt modelId="{398C61A6-272C-42D9-9EB7-23249D2FEDA3}" type="sibTrans" cxnId="{EC6F66B8-8D16-42A1-952A-D626C0252FF2}">
      <dgm:prSet/>
      <dgm:spPr/>
      <dgm:t>
        <a:bodyPr/>
        <a:lstStyle/>
        <a:p>
          <a:pPr algn="l"/>
          <a:endParaRPr lang="en-US"/>
        </a:p>
      </dgm:t>
    </dgm:pt>
    <dgm:pt modelId="{DFD6C39E-4D6E-4C52-9D36-448A4F469EFB}">
      <dgm:prSet phldrT="[Text]" custT="1"/>
      <dgm:spPr>
        <a:xfrm>
          <a:off x="0" y="2071706"/>
          <a:ext cx="6209030" cy="2003400"/>
        </a:xfrm>
        <a:solidFill>
          <a:sysClr val="window" lastClr="FFFFFF">
            <a:alpha val="90000"/>
            <a:hueOff val="0"/>
            <a:satOff val="0"/>
            <a:lumOff val="0"/>
            <a:alphaOff val="0"/>
          </a:sysClr>
        </a:solidFill>
        <a:ln w="6350" cap="flat" cmpd="sng" algn="ctr">
          <a:solidFill>
            <a:srgbClr val="6C7373"/>
          </a:solidFill>
          <a:prstDash val="solid"/>
          <a:miter lim="800000"/>
        </a:ln>
        <a:effectLst/>
      </dgm:spPr>
      <dgm:t>
        <a:bodyPr/>
        <a:lstStyle/>
        <a:p>
          <a:pPr algn="l"/>
          <a:r>
            <a:rPr lang="en-US" sz="1200">
              <a:solidFill>
                <a:sysClr val="windowText" lastClr="000000">
                  <a:hueOff val="0"/>
                  <a:satOff val="0"/>
                  <a:lumOff val="0"/>
                  <a:alphaOff val="0"/>
                </a:sysClr>
              </a:solidFill>
              <a:latin typeface="Calibri" panose="020F0502020204030204"/>
              <a:ea typeface="+mn-ea"/>
              <a:cs typeface="+mn-cs"/>
            </a:rPr>
            <a:t> </a:t>
          </a:r>
          <a:r>
            <a:rPr lang="en-US" sz="1200" i="1">
              <a:solidFill>
                <a:sysClr val="windowText" lastClr="000000">
                  <a:hueOff val="0"/>
                  <a:satOff val="0"/>
                  <a:lumOff val="0"/>
                  <a:alphaOff val="0"/>
                </a:sysClr>
              </a:solidFill>
              <a:latin typeface="Calibri" panose="020F0502020204030204"/>
              <a:ea typeface="+mn-ea"/>
              <a:cs typeface="+mn-cs"/>
            </a:rPr>
            <a:t>Which resources do you find useful for X application?  </a:t>
          </a:r>
        </a:p>
      </dgm:t>
    </dgm:pt>
    <dgm:pt modelId="{432AB964-A9B5-4A13-931B-5EEF54F857EF}" type="parTrans" cxnId="{FF4B5471-8131-4E64-9555-5898A488A593}">
      <dgm:prSet/>
      <dgm:spPr/>
      <dgm:t>
        <a:bodyPr/>
        <a:lstStyle/>
        <a:p>
          <a:pPr algn="l"/>
          <a:endParaRPr lang="en-US"/>
        </a:p>
      </dgm:t>
    </dgm:pt>
    <dgm:pt modelId="{7896B4DB-1EA1-4857-855C-CA34B7129ED7}" type="sibTrans" cxnId="{FF4B5471-8131-4E64-9555-5898A488A593}">
      <dgm:prSet/>
      <dgm:spPr/>
      <dgm:t>
        <a:bodyPr/>
        <a:lstStyle/>
        <a:p>
          <a:pPr algn="l"/>
          <a:endParaRPr lang="en-US"/>
        </a:p>
      </dgm:t>
    </dgm:pt>
    <dgm:pt modelId="{E5D8FA5F-09C0-479E-B563-4749BB6AABC8}">
      <dgm:prSet phldrT="[Text]" custT="1"/>
      <dgm:spPr>
        <a:xfrm>
          <a:off x="0" y="2071706"/>
          <a:ext cx="6209030" cy="2003400"/>
        </a:xfrm>
        <a:solidFill>
          <a:sysClr val="window" lastClr="FFFFFF">
            <a:alpha val="90000"/>
            <a:hueOff val="0"/>
            <a:satOff val="0"/>
            <a:lumOff val="0"/>
            <a:alphaOff val="0"/>
          </a:sysClr>
        </a:solidFill>
        <a:ln w="6350" cap="flat" cmpd="sng" algn="ctr">
          <a:solidFill>
            <a:srgbClr val="6C7373"/>
          </a:solidFill>
          <a:prstDash val="solid"/>
          <a:miter lim="800000"/>
        </a:ln>
        <a:effectLst/>
      </dgm:spPr>
      <dgm:t>
        <a:bodyPr/>
        <a:lstStyle/>
        <a:p>
          <a:pPr algn="l"/>
          <a:r>
            <a:rPr lang="en-US" sz="1200" i="1">
              <a:solidFill>
                <a:sysClr val="windowText" lastClr="000000">
                  <a:hueOff val="0"/>
                  <a:satOff val="0"/>
                  <a:lumOff val="0"/>
                  <a:alphaOff val="0"/>
                </a:sysClr>
              </a:solidFill>
              <a:latin typeface="Calibri" panose="020F0502020204030204"/>
              <a:ea typeface="+mn-ea"/>
              <a:cs typeface="+mn-cs"/>
            </a:rPr>
            <a:t> Is this task typically performed in your company?  </a:t>
          </a:r>
        </a:p>
      </dgm:t>
    </dgm:pt>
    <dgm:pt modelId="{BE1DD439-501E-4A53-8232-72332EDBA07C}" type="parTrans" cxnId="{F8EBA5E0-9D60-43B2-987A-4F5902A3A7AA}">
      <dgm:prSet/>
      <dgm:spPr/>
      <dgm:t>
        <a:bodyPr/>
        <a:lstStyle/>
        <a:p>
          <a:pPr algn="l"/>
          <a:endParaRPr lang="en-US"/>
        </a:p>
      </dgm:t>
    </dgm:pt>
    <dgm:pt modelId="{012885B0-2FA0-463C-A3B6-5CCDD1F685D9}" type="sibTrans" cxnId="{F8EBA5E0-9D60-43B2-987A-4F5902A3A7AA}">
      <dgm:prSet/>
      <dgm:spPr/>
      <dgm:t>
        <a:bodyPr/>
        <a:lstStyle/>
        <a:p>
          <a:pPr algn="l"/>
          <a:endParaRPr lang="en-US"/>
        </a:p>
      </dgm:t>
    </dgm:pt>
    <dgm:pt modelId="{D6D024CA-35F2-4BD5-B09E-8F5D2267D117}">
      <dgm:prSet phldrT="[Text]" custT="1"/>
      <dgm:spPr>
        <a:xfrm>
          <a:off x="0" y="2071706"/>
          <a:ext cx="6209030" cy="2003400"/>
        </a:xfrm>
        <a:solidFill>
          <a:sysClr val="window" lastClr="FFFFFF">
            <a:alpha val="90000"/>
            <a:hueOff val="0"/>
            <a:satOff val="0"/>
            <a:lumOff val="0"/>
            <a:alphaOff val="0"/>
          </a:sysClr>
        </a:solidFill>
        <a:ln w="6350" cap="flat" cmpd="sng" algn="ctr">
          <a:solidFill>
            <a:srgbClr val="6C7373"/>
          </a:solidFill>
          <a:prstDash val="solid"/>
          <a:miter lim="800000"/>
        </a:ln>
        <a:effectLst/>
      </dgm:spPr>
      <dgm:t>
        <a:bodyPr/>
        <a:lstStyle/>
        <a:p>
          <a:pPr algn="l"/>
          <a:r>
            <a:rPr lang="en-US" sz="1200" i="1">
              <a:solidFill>
                <a:sysClr val="windowText" lastClr="000000">
                  <a:hueOff val="0"/>
                  <a:satOff val="0"/>
                  <a:lumOff val="0"/>
                  <a:alphaOff val="0"/>
                </a:sysClr>
              </a:solidFill>
              <a:latin typeface="Calibri" panose="020F0502020204030204"/>
              <a:ea typeface="+mn-ea"/>
              <a:cs typeface="+mn-cs"/>
            </a:rPr>
            <a:t>Do you find yourself doing this task often in your first six months?</a:t>
          </a:r>
        </a:p>
      </dgm:t>
    </dgm:pt>
    <dgm:pt modelId="{ADF38713-0586-418F-B827-9FA457561B1C}" type="parTrans" cxnId="{5565EF7C-8296-4CEE-A357-02A6FEFE28EF}">
      <dgm:prSet/>
      <dgm:spPr/>
      <dgm:t>
        <a:bodyPr/>
        <a:lstStyle/>
        <a:p>
          <a:pPr algn="l"/>
          <a:endParaRPr lang="en-US"/>
        </a:p>
      </dgm:t>
    </dgm:pt>
    <dgm:pt modelId="{3F81F6F4-9702-46B6-B135-2E040EC754B4}" type="sibTrans" cxnId="{5565EF7C-8296-4CEE-A357-02A6FEFE28EF}">
      <dgm:prSet/>
      <dgm:spPr/>
      <dgm:t>
        <a:bodyPr/>
        <a:lstStyle/>
        <a:p>
          <a:pPr algn="l"/>
          <a:endParaRPr lang="en-US"/>
        </a:p>
      </dgm:t>
    </dgm:pt>
    <dgm:pt modelId="{92885DAE-67F9-4536-8A06-D73511C9BAEC}">
      <dgm:prSet phldrT="[Text]" custT="1"/>
      <dgm:spPr>
        <a:xfrm>
          <a:off x="0" y="2071706"/>
          <a:ext cx="6209030" cy="2003400"/>
        </a:xfrm>
        <a:solidFill>
          <a:sysClr val="window" lastClr="FFFFFF">
            <a:alpha val="90000"/>
            <a:hueOff val="0"/>
            <a:satOff val="0"/>
            <a:lumOff val="0"/>
            <a:alphaOff val="0"/>
          </a:sysClr>
        </a:solidFill>
        <a:ln w="6350" cap="flat" cmpd="sng" algn="ctr">
          <a:solidFill>
            <a:srgbClr val="6C7373"/>
          </a:solidFill>
          <a:prstDash val="solid"/>
          <a:miter lim="800000"/>
        </a:ln>
        <a:effectLst/>
      </dgm:spPr>
      <dgm:t>
        <a:bodyPr/>
        <a:lstStyle/>
        <a:p>
          <a:pPr algn="l"/>
          <a:r>
            <a:rPr lang="en-US" sz="1200" i="1">
              <a:solidFill>
                <a:sysClr val="windowText" lastClr="000000">
                  <a:hueOff val="0"/>
                  <a:satOff val="0"/>
                  <a:lumOff val="0"/>
                  <a:alphaOff val="0"/>
                </a:sysClr>
              </a:solidFill>
              <a:latin typeface="Calibri" panose="020F0502020204030204"/>
              <a:ea typeface="+mn-ea"/>
              <a:cs typeface="+mn-cs"/>
            </a:rPr>
            <a:t>How often do you work on this task in teams? </a:t>
          </a:r>
        </a:p>
      </dgm:t>
    </dgm:pt>
    <dgm:pt modelId="{AE893EA9-B3AE-48C2-85BB-84465F19E971}" type="parTrans" cxnId="{21ED561E-9ED4-48ED-A2C5-6E73CE5C745C}">
      <dgm:prSet/>
      <dgm:spPr/>
      <dgm:t>
        <a:bodyPr/>
        <a:lstStyle/>
        <a:p>
          <a:pPr algn="l"/>
          <a:endParaRPr lang="en-US"/>
        </a:p>
      </dgm:t>
    </dgm:pt>
    <dgm:pt modelId="{9F35EC67-2B1C-4526-9CD9-00BF786E4FE9}" type="sibTrans" cxnId="{21ED561E-9ED4-48ED-A2C5-6E73CE5C745C}">
      <dgm:prSet/>
      <dgm:spPr/>
      <dgm:t>
        <a:bodyPr/>
        <a:lstStyle/>
        <a:p>
          <a:pPr algn="l"/>
          <a:endParaRPr lang="en-US"/>
        </a:p>
      </dgm:t>
    </dgm:pt>
    <dgm:pt modelId="{5DFF0D81-07E3-46D6-BD0E-2CA520456125}">
      <dgm:prSet phldrT="[Text]" custT="1"/>
      <dgm:spPr>
        <a:xfrm>
          <a:off x="0" y="2071706"/>
          <a:ext cx="6209030" cy="2003400"/>
        </a:xfrm>
        <a:solidFill>
          <a:sysClr val="window" lastClr="FFFFFF">
            <a:alpha val="90000"/>
            <a:hueOff val="0"/>
            <a:satOff val="0"/>
            <a:lumOff val="0"/>
            <a:alphaOff val="0"/>
          </a:sysClr>
        </a:solidFill>
        <a:ln w="6350" cap="flat" cmpd="sng" algn="ctr">
          <a:solidFill>
            <a:srgbClr val="6C7373"/>
          </a:solidFill>
          <a:prstDash val="solid"/>
          <a:miter lim="800000"/>
        </a:ln>
        <a:effectLst/>
      </dgm:spPr>
      <dgm:t>
        <a:bodyPr/>
        <a:lstStyle/>
        <a:p>
          <a:pPr algn="l"/>
          <a:r>
            <a:rPr lang="en-US" sz="1200" i="1">
              <a:solidFill>
                <a:sysClr val="windowText" lastClr="000000">
                  <a:hueOff val="0"/>
                  <a:satOff val="0"/>
                  <a:lumOff val="0"/>
                  <a:alphaOff val="0"/>
                </a:sysClr>
              </a:solidFill>
              <a:latin typeface="Calibri" panose="020F0502020204030204"/>
              <a:ea typeface="+mn-ea"/>
              <a:cs typeface="+mn-cs"/>
            </a:rPr>
            <a:t>What do you find challenging about these types of tasks?</a:t>
          </a:r>
        </a:p>
      </dgm:t>
    </dgm:pt>
    <dgm:pt modelId="{9F7405ED-4A34-4D62-9B49-C4743DBB6ECA}" type="parTrans" cxnId="{D5AED405-D1BD-41C0-852B-AC9251532D82}">
      <dgm:prSet/>
      <dgm:spPr/>
      <dgm:t>
        <a:bodyPr/>
        <a:lstStyle/>
        <a:p>
          <a:pPr algn="l"/>
          <a:endParaRPr lang="en-US"/>
        </a:p>
      </dgm:t>
    </dgm:pt>
    <dgm:pt modelId="{05540AF5-1277-4A78-A34B-00E0C1DC41F6}" type="sibTrans" cxnId="{D5AED405-D1BD-41C0-852B-AC9251532D82}">
      <dgm:prSet/>
      <dgm:spPr/>
      <dgm:t>
        <a:bodyPr/>
        <a:lstStyle/>
        <a:p>
          <a:pPr algn="l"/>
          <a:endParaRPr lang="en-US"/>
        </a:p>
      </dgm:t>
    </dgm:pt>
    <dgm:pt modelId="{60BA1F49-2260-4614-AD49-F6FAC6EFBCFC}" type="pres">
      <dgm:prSet presAssocID="{DA125297-7FFB-4EB4-8430-2C257E233D97}" presName="linear" presStyleCnt="0">
        <dgm:presLayoutVars>
          <dgm:dir/>
          <dgm:animLvl val="lvl"/>
          <dgm:resizeHandles val="exact"/>
        </dgm:presLayoutVars>
      </dgm:prSet>
      <dgm:spPr/>
      <dgm:t>
        <a:bodyPr/>
        <a:lstStyle/>
        <a:p>
          <a:endParaRPr lang="en-US"/>
        </a:p>
      </dgm:t>
    </dgm:pt>
    <dgm:pt modelId="{12B26E25-361C-43CC-80C9-9FDB0D364051}" type="pres">
      <dgm:prSet presAssocID="{C6EAB705-91F6-4559-B7A8-56555FE192E8}" presName="parentLin" presStyleCnt="0"/>
      <dgm:spPr/>
    </dgm:pt>
    <dgm:pt modelId="{67DD8788-4011-4246-B2E5-A95EC74D5B5F}" type="pres">
      <dgm:prSet presAssocID="{C6EAB705-91F6-4559-B7A8-56555FE192E8}" presName="parentLeftMargin" presStyleLbl="node1" presStyleIdx="0" presStyleCnt="3"/>
      <dgm:spPr>
        <a:prstGeom prst="roundRect">
          <a:avLst/>
        </a:prstGeom>
      </dgm:spPr>
      <dgm:t>
        <a:bodyPr/>
        <a:lstStyle/>
        <a:p>
          <a:endParaRPr lang="en-US"/>
        </a:p>
      </dgm:t>
    </dgm:pt>
    <dgm:pt modelId="{306CA9A3-BD3C-46CA-9521-6323755243BA}" type="pres">
      <dgm:prSet presAssocID="{C6EAB705-91F6-4559-B7A8-56555FE192E8}" presName="parentText" presStyleLbl="node1" presStyleIdx="0" presStyleCnt="3">
        <dgm:presLayoutVars>
          <dgm:chMax val="0"/>
          <dgm:bulletEnabled val="1"/>
        </dgm:presLayoutVars>
      </dgm:prSet>
      <dgm:spPr/>
      <dgm:t>
        <a:bodyPr/>
        <a:lstStyle/>
        <a:p>
          <a:endParaRPr lang="en-US"/>
        </a:p>
      </dgm:t>
    </dgm:pt>
    <dgm:pt modelId="{6D949714-D265-4DD2-B30B-33E1B29030EA}" type="pres">
      <dgm:prSet presAssocID="{C6EAB705-91F6-4559-B7A8-56555FE192E8}" presName="negativeSpace" presStyleCnt="0"/>
      <dgm:spPr/>
    </dgm:pt>
    <dgm:pt modelId="{6D4FDE6E-ED37-42E3-BD6F-BED8EDC93B5B}" type="pres">
      <dgm:prSet presAssocID="{C6EAB705-91F6-4559-B7A8-56555FE192E8}" presName="childText" presStyleLbl="conFgAcc1" presStyleIdx="0" presStyleCnt="3">
        <dgm:presLayoutVars>
          <dgm:bulletEnabled val="1"/>
        </dgm:presLayoutVars>
      </dgm:prSet>
      <dgm:spPr>
        <a:prstGeom prst="rect">
          <a:avLst/>
        </a:prstGeom>
      </dgm:spPr>
      <dgm:t>
        <a:bodyPr/>
        <a:lstStyle/>
        <a:p>
          <a:endParaRPr lang="en-US"/>
        </a:p>
      </dgm:t>
    </dgm:pt>
    <dgm:pt modelId="{51EC75A1-A54E-4EEE-A7DB-EC338F657652}" type="pres">
      <dgm:prSet presAssocID="{16E6723F-ABE1-4D24-AFA6-7CEC6107048F}" presName="spaceBetweenRectangles" presStyleCnt="0"/>
      <dgm:spPr/>
    </dgm:pt>
    <dgm:pt modelId="{856DB5EE-EAD3-4839-BA2D-7C5807AFAC59}" type="pres">
      <dgm:prSet presAssocID="{DCE1B039-6C80-4020-8674-94BE84CC3067}" presName="parentLin" presStyleCnt="0"/>
      <dgm:spPr/>
    </dgm:pt>
    <dgm:pt modelId="{82FE93DE-5F1D-41BE-88D7-958CF14296AE}" type="pres">
      <dgm:prSet presAssocID="{DCE1B039-6C80-4020-8674-94BE84CC3067}" presName="parentLeftMargin" presStyleLbl="node1" presStyleIdx="0" presStyleCnt="3"/>
      <dgm:spPr>
        <a:prstGeom prst="roundRect">
          <a:avLst/>
        </a:prstGeom>
      </dgm:spPr>
      <dgm:t>
        <a:bodyPr/>
        <a:lstStyle/>
        <a:p>
          <a:endParaRPr lang="en-US"/>
        </a:p>
      </dgm:t>
    </dgm:pt>
    <dgm:pt modelId="{768DF5EE-7097-435C-BBD5-7B0408F0093A}" type="pres">
      <dgm:prSet presAssocID="{DCE1B039-6C80-4020-8674-94BE84CC3067}" presName="parentText" presStyleLbl="node1" presStyleIdx="1" presStyleCnt="3">
        <dgm:presLayoutVars>
          <dgm:chMax val="0"/>
          <dgm:bulletEnabled val="1"/>
        </dgm:presLayoutVars>
      </dgm:prSet>
      <dgm:spPr/>
      <dgm:t>
        <a:bodyPr/>
        <a:lstStyle/>
        <a:p>
          <a:endParaRPr lang="en-US"/>
        </a:p>
      </dgm:t>
    </dgm:pt>
    <dgm:pt modelId="{F3F6D199-44FC-4951-BAC0-923D93B1FBD7}" type="pres">
      <dgm:prSet presAssocID="{DCE1B039-6C80-4020-8674-94BE84CC3067}" presName="negativeSpace" presStyleCnt="0"/>
      <dgm:spPr/>
    </dgm:pt>
    <dgm:pt modelId="{646B88C0-9599-4F4F-B745-511BFB89B82D}" type="pres">
      <dgm:prSet presAssocID="{DCE1B039-6C80-4020-8674-94BE84CC3067}" presName="childText" presStyleLbl="conFgAcc1" presStyleIdx="1" presStyleCnt="3">
        <dgm:presLayoutVars>
          <dgm:bulletEnabled val="1"/>
        </dgm:presLayoutVars>
      </dgm:prSet>
      <dgm:spPr>
        <a:prstGeom prst="rect">
          <a:avLst/>
        </a:prstGeom>
      </dgm:spPr>
      <dgm:t>
        <a:bodyPr/>
        <a:lstStyle/>
        <a:p>
          <a:endParaRPr lang="en-US"/>
        </a:p>
      </dgm:t>
    </dgm:pt>
    <dgm:pt modelId="{C6D2B942-3489-448C-935F-22A2E7E07491}" type="pres">
      <dgm:prSet presAssocID="{EE4561EE-6886-467F-A4C5-FFBE1C605E3D}" presName="spaceBetweenRectangles" presStyleCnt="0"/>
      <dgm:spPr/>
    </dgm:pt>
    <dgm:pt modelId="{407736EF-F62A-4807-902A-A41985A8F0A0}" type="pres">
      <dgm:prSet presAssocID="{BA9A14EE-39C7-4890-9532-2F24669FA7F1}" presName="parentLin" presStyleCnt="0"/>
      <dgm:spPr/>
    </dgm:pt>
    <dgm:pt modelId="{61F80815-5599-4006-980D-8053E89924F7}" type="pres">
      <dgm:prSet presAssocID="{BA9A14EE-39C7-4890-9532-2F24669FA7F1}" presName="parentLeftMargin" presStyleLbl="node1" presStyleIdx="1" presStyleCnt="3"/>
      <dgm:spPr>
        <a:prstGeom prst="roundRect">
          <a:avLst/>
        </a:prstGeom>
      </dgm:spPr>
      <dgm:t>
        <a:bodyPr/>
        <a:lstStyle/>
        <a:p>
          <a:endParaRPr lang="en-US"/>
        </a:p>
      </dgm:t>
    </dgm:pt>
    <dgm:pt modelId="{DCD4372F-8343-4FA9-9DAB-7D78DF423E3C}" type="pres">
      <dgm:prSet presAssocID="{BA9A14EE-39C7-4890-9532-2F24669FA7F1}" presName="parentText" presStyleLbl="node1" presStyleIdx="2" presStyleCnt="3">
        <dgm:presLayoutVars>
          <dgm:chMax val="0"/>
          <dgm:bulletEnabled val="1"/>
        </dgm:presLayoutVars>
      </dgm:prSet>
      <dgm:spPr/>
      <dgm:t>
        <a:bodyPr/>
        <a:lstStyle/>
        <a:p>
          <a:endParaRPr lang="en-US"/>
        </a:p>
      </dgm:t>
    </dgm:pt>
    <dgm:pt modelId="{C0443206-F91E-4A6F-A0DE-43E8FAAEE6E6}" type="pres">
      <dgm:prSet presAssocID="{BA9A14EE-39C7-4890-9532-2F24669FA7F1}" presName="negativeSpace" presStyleCnt="0"/>
      <dgm:spPr/>
    </dgm:pt>
    <dgm:pt modelId="{03F2E4C5-A33B-485E-9215-56B611A83125}" type="pres">
      <dgm:prSet presAssocID="{BA9A14EE-39C7-4890-9532-2F24669FA7F1}" presName="childText" presStyleLbl="conFgAcc1" presStyleIdx="2" presStyleCnt="3" custLinFactNeighborY="13957">
        <dgm:presLayoutVars>
          <dgm:bulletEnabled val="1"/>
        </dgm:presLayoutVars>
      </dgm:prSet>
      <dgm:spPr>
        <a:prstGeom prst="rect">
          <a:avLst/>
        </a:prstGeom>
      </dgm:spPr>
      <dgm:t>
        <a:bodyPr/>
        <a:lstStyle/>
        <a:p>
          <a:endParaRPr lang="en-US"/>
        </a:p>
      </dgm:t>
    </dgm:pt>
  </dgm:ptLst>
  <dgm:cxnLst>
    <dgm:cxn modelId="{5120D144-0226-4191-B9C2-9531ECB9D85D}" type="presOf" srcId="{5DFF0D81-07E3-46D6-BD0E-2CA520456125}" destId="{03F2E4C5-A33B-485E-9215-56B611A83125}" srcOrd="0" destOrd="5" presId="urn:microsoft.com/office/officeart/2005/8/layout/list1"/>
    <dgm:cxn modelId="{36C6DE71-D270-4A4A-A077-DBF82418DEED}" srcId="{DA125297-7FFB-4EB4-8430-2C257E233D97}" destId="{C6EAB705-91F6-4559-B7A8-56555FE192E8}" srcOrd="0" destOrd="0" parTransId="{D20F3E74-165F-4797-A3E4-5876CAC997CB}" sibTransId="{16E6723F-ABE1-4D24-AFA6-7CEC6107048F}"/>
    <dgm:cxn modelId="{595D836D-7FF1-469E-B5C9-C97D593583CF}" type="presOf" srcId="{DCE1B039-6C80-4020-8674-94BE84CC3067}" destId="{768DF5EE-7097-435C-BBD5-7B0408F0093A}" srcOrd="1" destOrd="0" presId="urn:microsoft.com/office/officeart/2005/8/layout/list1"/>
    <dgm:cxn modelId="{35747603-91C2-4D70-87BC-1C46B425765A}" srcId="{DA125297-7FFB-4EB4-8430-2C257E233D97}" destId="{DCE1B039-6C80-4020-8674-94BE84CC3067}" srcOrd="1" destOrd="0" parTransId="{2AE95073-C0A9-4EB1-B21C-2D2BBD499210}" sibTransId="{EE4561EE-6886-467F-A4C5-FFBE1C605E3D}"/>
    <dgm:cxn modelId="{FF4B5471-8131-4E64-9555-5898A488A593}" srcId="{6BCB3D1A-ACFE-412A-BE14-1B96E5EA444E}" destId="{DFD6C39E-4D6E-4C52-9D36-448A4F469EFB}" srcOrd="0" destOrd="0" parTransId="{432AB964-A9B5-4A13-931B-5EEF54F857EF}" sibTransId="{7896B4DB-1EA1-4857-855C-CA34B7129ED7}"/>
    <dgm:cxn modelId="{21ED561E-9ED4-48ED-A2C5-6E73CE5C745C}" srcId="{6BCB3D1A-ACFE-412A-BE14-1B96E5EA444E}" destId="{92885DAE-67F9-4536-8A06-D73511C9BAEC}" srcOrd="3" destOrd="0" parTransId="{AE893EA9-B3AE-48C2-85BB-84465F19E971}" sibTransId="{9F35EC67-2B1C-4526-9CD9-00BF786E4FE9}"/>
    <dgm:cxn modelId="{9AE2BDB7-921F-4705-B2BC-563C0B3D3393}" type="presOf" srcId="{BA9A14EE-39C7-4890-9532-2F24669FA7F1}" destId="{DCD4372F-8343-4FA9-9DAB-7D78DF423E3C}" srcOrd="1" destOrd="0" presId="urn:microsoft.com/office/officeart/2005/8/layout/list1"/>
    <dgm:cxn modelId="{6EB12F7E-636C-48B5-8E2E-4793F4B15D7B}" type="presOf" srcId="{DFD6C39E-4D6E-4C52-9D36-448A4F469EFB}" destId="{03F2E4C5-A33B-485E-9215-56B611A83125}" srcOrd="0" destOrd="1" presId="urn:microsoft.com/office/officeart/2005/8/layout/list1"/>
    <dgm:cxn modelId="{EC6F66B8-8D16-42A1-952A-D626C0252FF2}" srcId="{BA9A14EE-39C7-4890-9532-2F24669FA7F1}" destId="{6BCB3D1A-ACFE-412A-BE14-1B96E5EA444E}" srcOrd="0" destOrd="0" parTransId="{586B0335-5F8B-4B0E-8BCA-E845EBBC335A}" sibTransId="{398C61A6-272C-42D9-9EB7-23249D2FEDA3}"/>
    <dgm:cxn modelId="{586781FA-48C9-400A-988E-17387FC52AD7}" srcId="{DA125297-7FFB-4EB4-8430-2C257E233D97}" destId="{BA9A14EE-39C7-4890-9532-2F24669FA7F1}" srcOrd="2" destOrd="0" parTransId="{CD9B3B81-5D52-4640-8F46-D76F8E87072C}" sibTransId="{E4C77D4B-971B-45B0-A9D9-A6AC184C22F4}"/>
    <dgm:cxn modelId="{6F0ADD12-6D4C-4671-9217-EDEAEA049F7D}" srcId="{DCE1B039-6C80-4020-8674-94BE84CC3067}" destId="{9552A600-34E3-4ACB-AE6D-F92EE161031E}" srcOrd="0" destOrd="0" parTransId="{FFDEDAD2-59C0-43EC-AE36-EA3AEA9AEE6B}" sibTransId="{E0FD2060-99D6-41B9-9074-1AE4113C6FBA}"/>
    <dgm:cxn modelId="{1B8F02B3-D733-4F0C-9646-75A1C01D0013}" type="presOf" srcId="{C6EAB705-91F6-4559-B7A8-56555FE192E8}" destId="{67DD8788-4011-4246-B2E5-A95EC74D5B5F}" srcOrd="0" destOrd="0" presId="urn:microsoft.com/office/officeart/2005/8/layout/list1"/>
    <dgm:cxn modelId="{D5AED405-D1BD-41C0-852B-AC9251532D82}" srcId="{6BCB3D1A-ACFE-412A-BE14-1B96E5EA444E}" destId="{5DFF0D81-07E3-46D6-BD0E-2CA520456125}" srcOrd="4" destOrd="0" parTransId="{9F7405ED-4A34-4D62-9B49-C4743DBB6ECA}" sibTransId="{05540AF5-1277-4A78-A34B-00E0C1DC41F6}"/>
    <dgm:cxn modelId="{F8EBA5E0-9D60-43B2-987A-4F5902A3A7AA}" srcId="{6BCB3D1A-ACFE-412A-BE14-1B96E5EA444E}" destId="{E5D8FA5F-09C0-479E-B563-4749BB6AABC8}" srcOrd="1" destOrd="0" parTransId="{BE1DD439-501E-4A53-8232-72332EDBA07C}" sibTransId="{012885B0-2FA0-463C-A3B6-5CCDD1F685D9}"/>
    <dgm:cxn modelId="{911D039B-822C-4559-9061-DF9602AD8084}" type="presOf" srcId="{9552A600-34E3-4ACB-AE6D-F92EE161031E}" destId="{646B88C0-9599-4F4F-B745-511BFB89B82D}" srcOrd="0" destOrd="0" presId="urn:microsoft.com/office/officeart/2005/8/layout/list1"/>
    <dgm:cxn modelId="{96C7A467-09B4-415A-838F-5F1B61C9B052}" type="presOf" srcId="{D6D024CA-35F2-4BD5-B09E-8F5D2267D117}" destId="{03F2E4C5-A33B-485E-9215-56B611A83125}" srcOrd="0" destOrd="3" presId="urn:microsoft.com/office/officeart/2005/8/layout/list1"/>
    <dgm:cxn modelId="{5565EF7C-8296-4CEE-A357-02A6FEFE28EF}" srcId="{6BCB3D1A-ACFE-412A-BE14-1B96E5EA444E}" destId="{D6D024CA-35F2-4BD5-B09E-8F5D2267D117}" srcOrd="2" destOrd="0" parTransId="{ADF38713-0586-418F-B827-9FA457561B1C}" sibTransId="{3F81F6F4-9702-46B6-B135-2E040EC754B4}"/>
    <dgm:cxn modelId="{2693843D-04BD-4B4F-BF14-0D2207B9334A}" srcId="{C6EAB705-91F6-4559-B7A8-56555FE192E8}" destId="{EB6644B8-914F-4789-82E5-0A41A92E1867}" srcOrd="0" destOrd="0" parTransId="{6B5EACC9-9865-4657-8A67-1C1F6EDF5A07}" sibTransId="{CA61FA23-0C25-48BA-AF7C-B491445C83A0}"/>
    <dgm:cxn modelId="{967EC0AB-9F76-4ED5-A9F6-C7E92CC05FA7}" type="presOf" srcId="{BA9A14EE-39C7-4890-9532-2F24669FA7F1}" destId="{61F80815-5599-4006-980D-8053E89924F7}" srcOrd="0" destOrd="0" presId="urn:microsoft.com/office/officeart/2005/8/layout/list1"/>
    <dgm:cxn modelId="{452BC36F-6B84-4813-A053-6D9D28C29831}" type="presOf" srcId="{DA125297-7FFB-4EB4-8430-2C257E233D97}" destId="{60BA1F49-2260-4614-AD49-F6FAC6EFBCFC}" srcOrd="0" destOrd="0" presId="urn:microsoft.com/office/officeart/2005/8/layout/list1"/>
    <dgm:cxn modelId="{9E5777C3-F72F-42CF-92CD-4C5F4614CDE3}" type="presOf" srcId="{E5D8FA5F-09C0-479E-B563-4749BB6AABC8}" destId="{03F2E4C5-A33B-485E-9215-56B611A83125}" srcOrd="0" destOrd="2" presId="urn:microsoft.com/office/officeart/2005/8/layout/list1"/>
    <dgm:cxn modelId="{B936117F-AEDF-45FD-93AB-6B315FF801E6}" type="presOf" srcId="{92885DAE-67F9-4536-8A06-D73511C9BAEC}" destId="{03F2E4C5-A33B-485E-9215-56B611A83125}" srcOrd="0" destOrd="4" presId="urn:microsoft.com/office/officeart/2005/8/layout/list1"/>
    <dgm:cxn modelId="{D442D396-1A1F-4C2C-8A89-5451F444D661}" type="presOf" srcId="{EB6644B8-914F-4789-82E5-0A41A92E1867}" destId="{6D4FDE6E-ED37-42E3-BD6F-BED8EDC93B5B}" srcOrd="0" destOrd="0" presId="urn:microsoft.com/office/officeart/2005/8/layout/list1"/>
    <dgm:cxn modelId="{B4FE3960-5E4B-4B7E-B84B-29EC1361E7C5}" type="presOf" srcId="{6BCB3D1A-ACFE-412A-BE14-1B96E5EA444E}" destId="{03F2E4C5-A33B-485E-9215-56B611A83125}" srcOrd="0" destOrd="0" presId="urn:microsoft.com/office/officeart/2005/8/layout/list1"/>
    <dgm:cxn modelId="{9B5F7AE5-D2D3-4B4F-97E8-32EA660334C1}" type="presOf" srcId="{C6EAB705-91F6-4559-B7A8-56555FE192E8}" destId="{306CA9A3-BD3C-46CA-9521-6323755243BA}" srcOrd="1" destOrd="0" presId="urn:microsoft.com/office/officeart/2005/8/layout/list1"/>
    <dgm:cxn modelId="{2E3BA6CC-0620-4578-BF41-F72CC57378F3}" type="presOf" srcId="{DCE1B039-6C80-4020-8674-94BE84CC3067}" destId="{82FE93DE-5F1D-41BE-88D7-958CF14296AE}" srcOrd="0" destOrd="0" presId="urn:microsoft.com/office/officeart/2005/8/layout/list1"/>
    <dgm:cxn modelId="{5E571706-8FD9-4516-A22F-769074ED8898}" type="presParOf" srcId="{60BA1F49-2260-4614-AD49-F6FAC6EFBCFC}" destId="{12B26E25-361C-43CC-80C9-9FDB0D364051}" srcOrd="0" destOrd="0" presId="urn:microsoft.com/office/officeart/2005/8/layout/list1"/>
    <dgm:cxn modelId="{EEC1B5F2-F852-4509-806C-5D5C5E85074B}" type="presParOf" srcId="{12B26E25-361C-43CC-80C9-9FDB0D364051}" destId="{67DD8788-4011-4246-B2E5-A95EC74D5B5F}" srcOrd="0" destOrd="0" presId="urn:microsoft.com/office/officeart/2005/8/layout/list1"/>
    <dgm:cxn modelId="{0DD5D525-E01B-484B-BE39-CA10EEA6ACB2}" type="presParOf" srcId="{12B26E25-361C-43CC-80C9-9FDB0D364051}" destId="{306CA9A3-BD3C-46CA-9521-6323755243BA}" srcOrd="1" destOrd="0" presId="urn:microsoft.com/office/officeart/2005/8/layout/list1"/>
    <dgm:cxn modelId="{C10BDBAD-EA90-48E8-8048-E768DD0B1952}" type="presParOf" srcId="{60BA1F49-2260-4614-AD49-F6FAC6EFBCFC}" destId="{6D949714-D265-4DD2-B30B-33E1B29030EA}" srcOrd="1" destOrd="0" presId="urn:microsoft.com/office/officeart/2005/8/layout/list1"/>
    <dgm:cxn modelId="{A113FFD2-BF16-4944-ABAB-AF6F047024E7}" type="presParOf" srcId="{60BA1F49-2260-4614-AD49-F6FAC6EFBCFC}" destId="{6D4FDE6E-ED37-42E3-BD6F-BED8EDC93B5B}" srcOrd="2" destOrd="0" presId="urn:microsoft.com/office/officeart/2005/8/layout/list1"/>
    <dgm:cxn modelId="{108D3B24-4872-4153-B554-1E37F737E542}" type="presParOf" srcId="{60BA1F49-2260-4614-AD49-F6FAC6EFBCFC}" destId="{51EC75A1-A54E-4EEE-A7DB-EC338F657652}" srcOrd="3" destOrd="0" presId="urn:microsoft.com/office/officeart/2005/8/layout/list1"/>
    <dgm:cxn modelId="{6F1D9B0F-9BF6-477E-8A5F-24E1DCD5F2AD}" type="presParOf" srcId="{60BA1F49-2260-4614-AD49-F6FAC6EFBCFC}" destId="{856DB5EE-EAD3-4839-BA2D-7C5807AFAC59}" srcOrd="4" destOrd="0" presId="urn:microsoft.com/office/officeart/2005/8/layout/list1"/>
    <dgm:cxn modelId="{D6FB784D-4A1F-4D50-BCB9-A76C57CB35F9}" type="presParOf" srcId="{856DB5EE-EAD3-4839-BA2D-7C5807AFAC59}" destId="{82FE93DE-5F1D-41BE-88D7-958CF14296AE}" srcOrd="0" destOrd="0" presId="urn:microsoft.com/office/officeart/2005/8/layout/list1"/>
    <dgm:cxn modelId="{E1A606A7-8552-445F-B0B2-E9D87F499210}" type="presParOf" srcId="{856DB5EE-EAD3-4839-BA2D-7C5807AFAC59}" destId="{768DF5EE-7097-435C-BBD5-7B0408F0093A}" srcOrd="1" destOrd="0" presId="urn:microsoft.com/office/officeart/2005/8/layout/list1"/>
    <dgm:cxn modelId="{A7B9CF69-0552-491D-A6F9-DF7251ACD00D}" type="presParOf" srcId="{60BA1F49-2260-4614-AD49-F6FAC6EFBCFC}" destId="{F3F6D199-44FC-4951-BAC0-923D93B1FBD7}" srcOrd="5" destOrd="0" presId="urn:microsoft.com/office/officeart/2005/8/layout/list1"/>
    <dgm:cxn modelId="{41FBD076-5AEE-4E60-8DA9-DF41769089F2}" type="presParOf" srcId="{60BA1F49-2260-4614-AD49-F6FAC6EFBCFC}" destId="{646B88C0-9599-4F4F-B745-511BFB89B82D}" srcOrd="6" destOrd="0" presId="urn:microsoft.com/office/officeart/2005/8/layout/list1"/>
    <dgm:cxn modelId="{E7FC5830-841F-49D7-A78A-12061C8F2C93}" type="presParOf" srcId="{60BA1F49-2260-4614-AD49-F6FAC6EFBCFC}" destId="{C6D2B942-3489-448C-935F-22A2E7E07491}" srcOrd="7" destOrd="0" presId="urn:microsoft.com/office/officeart/2005/8/layout/list1"/>
    <dgm:cxn modelId="{E02BD19D-3DEB-451E-AE37-D39B33A07F24}" type="presParOf" srcId="{60BA1F49-2260-4614-AD49-F6FAC6EFBCFC}" destId="{407736EF-F62A-4807-902A-A41985A8F0A0}" srcOrd="8" destOrd="0" presId="urn:microsoft.com/office/officeart/2005/8/layout/list1"/>
    <dgm:cxn modelId="{AD76FD3E-DCD4-4E35-A4F1-6CB189A538A1}" type="presParOf" srcId="{407736EF-F62A-4807-902A-A41985A8F0A0}" destId="{61F80815-5599-4006-980D-8053E89924F7}" srcOrd="0" destOrd="0" presId="urn:microsoft.com/office/officeart/2005/8/layout/list1"/>
    <dgm:cxn modelId="{BF2D1617-DE22-484C-992E-F5655A08DB24}" type="presParOf" srcId="{407736EF-F62A-4807-902A-A41985A8F0A0}" destId="{DCD4372F-8343-4FA9-9DAB-7D78DF423E3C}" srcOrd="1" destOrd="0" presId="urn:microsoft.com/office/officeart/2005/8/layout/list1"/>
    <dgm:cxn modelId="{A83BC383-1759-4018-BE82-1F5BF02BC9F4}" type="presParOf" srcId="{60BA1F49-2260-4614-AD49-F6FAC6EFBCFC}" destId="{C0443206-F91E-4A6F-A0DE-43E8FAAEE6E6}" srcOrd="9" destOrd="0" presId="urn:microsoft.com/office/officeart/2005/8/layout/list1"/>
    <dgm:cxn modelId="{0A1EA713-8DB5-4FED-9F51-707F79DBA124}" type="presParOf" srcId="{60BA1F49-2260-4614-AD49-F6FAC6EFBCFC}" destId="{03F2E4C5-A33B-485E-9215-56B611A83125}" srcOrd="10" destOrd="0" presId="urn:microsoft.com/office/officeart/2005/8/layout/list1"/>
  </dgm:cxnLst>
  <dgm:bg/>
  <dgm:whole/>
  <dgm:extLst>
    <a:ext uri="http://schemas.microsoft.com/office/drawing/2008/diagram">
      <dsp:dataModelExt xmlns:dsp="http://schemas.microsoft.com/office/drawing/2008/diagram" relId="rId11"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4FDE6E-ED37-42E3-BD6F-BED8EDC93B5B}">
      <dsp:nvSpPr>
        <dsp:cNvPr id="0" name=""/>
        <dsp:cNvSpPr/>
      </dsp:nvSpPr>
      <dsp:spPr>
        <a:xfrm>
          <a:off x="0" y="221245"/>
          <a:ext cx="6209030" cy="680400"/>
        </a:xfrm>
        <a:prstGeom prst="rect">
          <a:avLst/>
        </a:prstGeom>
        <a:solidFill>
          <a:sysClr val="window" lastClr="FFFFFF">
            <a:alpha val="90000"/>
            <a:hueOff val="0"/>
            <a:satOff val="0"/>
            <a:lumOff val="0"/>
            <a:alphaOff val="0"/>
          </a:sysClr>
        </a:solidFill>
        <a:ln w="6350" cap="flat" cmpd="sng" algn="ctr">
          <a:solidFill>
            <a:srgbClr val="353A3F"/>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81890" tIns="249936" rIns="481890" bIns="85344" numCol="1" spcCol="1270" anchor="t" anchorCtr="0">
          <a:noAutofit/>
        </a:bodyPr>
        <a:lstStyle/>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panose="020F0502020204030204"/>
              <a:ea typeface="+mn-ea"/>
              <a:cs typeface="+mn-cs"/>
            </a:rPr>
            <a:t>Spend 10-15 minutes asking the professional questions. Sample questions and topics are found in the next section below, Questions for the Professional.</a:t>
          </a:r>
        </a:p>
      </dsp:txBody>
      <dsp:txXfrm>
        <a:off x="0" y="221245"/>
        <a:ext cx="6209030" cy="680400"/>
      </dsp:txXfrm>
    </dsp:sp>
    <dsp:sp modelId="{306CA9A3-BD3C-46CA-9521-6323755243BA}">
      <dsp:nvSpPr>
        <dsp:cNvPr id="0" name=""/>
        <dsp:cNvSpPr/>
      </dsp:nvSpPr>
      <dsp:spPr>
        <a:xfrm>
          <a:off x="310451" y="44125"/>
          <a:ext cx="4346321" cy="354240"/>
        </a:xfrm>
        <a:prstGeom prst="roundRect">
          <a:avLst/>
        </a:prstGeom>
        <a:solidFill>
          <a:srgbClr val="A51417"/>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64281" tIns="0" rIns="164281" bIns="0" numCol="1" spcCol="1270" anchor="ctr" anchorCtr="0">
          <a:noAutofit/>
        </a:bodyPr>
        <a:lstStyle/>
        <a:p>
          <a:pPr lvl="0" algn="l" defTabSz="622300">
            <a:lnSpc>
              <a:spcPct val="90000"/>
            </a:lnSpc>
            <a:spcBef>
              <a:spcPct val="0"/>
            </a:spcBef>
            <a:spcAft>
              <a:spcPct val="35000"/>
            </a:spcAft>
          </a:pPr>
          <a:r>
            <a:rPr lang="en-US" sz="1400" b="1" kern="1200">
              <a:solidFill>
                <a:sysClr val="window" lastClr="FFFFFF"/>
              </a:solidFill>
              <a:latin typeface="Calibri" panose="020F0502020204030204"/>
              <a:ea typeface="+mn-ea"/>
              <a:cs typeface="+mn-cs"/>
            </a:rPr>
            <a:t>"PRO"</a:t>
          </a:r>
          <a:r>
            <a:rPr lang="en-US" sz="1600" kern="1200">
              <a:solidFill>
                <a:sysClr val="window" lastClr="FFFFFF"/>
              </a:solidFill>
              <a:latin typeface="Calibri" panose="020F0502020204030204"/>
              <a:ea typeface="+mn-ea"/>
              <a:cs typeface="+mn-cs"/>
            </a:rPr>
            <a:t>	</a:t>
          </a:r>
        </a:p>
      </dsp:txBody>
      <dsp:txXfrm>
        <a:off x="327744" y="61418"/>
        <a:ext cx="4311735" cy="319654"/>
      </dsp:txXfrm>
    </dsp:sp>
    <dsp:sp modelId="{646B88C0-9599-4F4F-B745-511BFB89B82D}">
      <dsp:nvSpPr>
        <dsp:cNvPr id="0" name=""/>
        <dsp:cNvSpPr/>
      </dsp:nvSpPr>
      <dsp:spPr>
        <a:xfrm>
          <a:off x="0" y="1143565"/>
          <a:ext cx="6209030" cy="680400"/>
        </a:xfrm>
        <a:prstGeom prst="rect">
          <a:avLst/>
        </a:prstGeom>
        <a:solidFill>
          <a:sysClr val="window" lastClr="FFFFFF">
            <a:alpha val="90000"/>
            <a:hueOff val="0"/>
            <a:satOff val="0"/>
            <a:lumOff val="0"/>
            <a:alphaOff val="0"/>
          </a:sysClr>
        </a:solidFill>
        <a:ln w="6350" cap="flat" cmpd="sng" algn="ctr">
          <a:solidFill>
            <a:srgbClr val="44546A"/>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81890" tIns="249936" rIns="481890" bIns="85344" numCol="1" spcCol="1270" anchor="t" anchorCtr="0">
          <a:noAutofit/>
        </a:bodyPr>
        <a:lstStyle/>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panose="020F0502020204030204"/>
              <a:ea typeface="+mn-ea"/>
              <a:cs typeface="+mn-cs"/>
            </a:rPr>
            <a:t>Spend 5 minutes talking about yourself. The pro will likely want to know your motivation for setting up the interview and what you hope to gain.</a:t>
          </a:r>
        </a:p>
      </dsp:txBody>
      <dsp:txXfrm>
        <a:off x="0" y="1143565"/>
        <a:ext cx="6209030" cy="680400"/>
      </dsp:txXfrm>
    </dsp:sp>
    <dsp:sp modelId="{768DF5EE-7097-435C-BBD5-7B0408F0093A}">
      <dsp:nvSpPr>
        <dsp:cNvPr id="0" name=""/>
        <dsp:cNvSpPr/>
      </dsp:nvSpPr>
      <dsp:spPr>
        <a:xfrm>
          <a:off x="310451" y="966445"/>
          <a:ext cx="4346321" cy="354240"/>
        </a:xfrm>
        <a:prstGeom prst="roundRect">
          <a:avLst/>
        </a:prstGeom>
        <a:solidFill>
          <a:srgbClr val="A51417"/>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64281" tIns="0" rIns="164281" bIns="0" numCol="1" spcCol="1270" anchor="ctr" anchorCtr="0">
          <a:noAutofit/>
        </a:bodyPr>
        <a:lstStyle/>
        <a:p>
          <a:pPr lvl="0" algn="l" defTabSz="711200">
            <a:lnSpc>
              <a:spcPct val="90000"/>
            </a:lnSpc>
            <a:spcBef>
              <a:spcPct val="0"/>
            </a:spcBef>
            <a:spcAft>
              <a:spcPct val="35000"/>
            </a:spcAft>
          </a:pPr>
          <a:r>
            <a:rPr lang="en-US" sz="1600" b="1" kern="1200">
              <a:solidFill>
                <a:sysClr val="window" lastClr="FFFFFF"/>
              </a:solidFill>
              <a:latin typeface="Calibri" panose="020F0502020204030204"/>
              <a:ea typeface="+mn-ea"/>
              <a:cs typeface="+mn-cs"/>
            </a:rPr>
            <a:t> </a:t>
          </a:r>
          <a:r>
            <a:rPr lang="en-US" sz="1400" b="1" kern="1200">
              <a:solidFill>
                <a:sysClr val="window" lastClr="FFFFFF"/>
              </a:solidFill>
              <a:latin typeface="Calibri" panose="020F0502020204030204"/>
              <a:ea typeface="+mn-ea"/>
              <a:cs typeface="+mn-cs"/>
            </a:rPr>
            <a:t>"ME"</a:t>
          </a:r>
          <a:r>
            <a:rPr lang="en-US" sz="1600" kern="1200">
              <a:solidFill>
                <a:sysClr val="window" lastClr="FFFFFF"/>
              </a:solidFill>
              <a:latin typeface="Calibri" panose="020F0502020204030204"/>
              <a:ea typeface="+mn-ea"/>
              <a:cs typeface="+mn-cs"/>
            </a:rPr>
            <a:t>	</a:t>
          </a:r>
        </a:p>
      </dsp:txBody>
      <dsp:txXfrm>
        <a:off x="327744" y="983738"/>
        <a:ext cx="4311735" cy="319654"/>
      </dsp:txXfrm>
    </dsp:sp>
    <dsp:sp modelId="{03F2E4C5-A33B-485E-9215-56B611A83125}">
      <dsp:nvSpPr>
        <dsp:cNvPr id="0" name=""/>
        <dsp:cNvSpPr/>
      </dsp:nvSpPr>
      <dsp:spPr>
        <a:xfrm>
          <a:off x="0" y="2090606"/>
          <a:ext cx="6209030" cy="1965600"/>
        </a:xfrm>
        <a:prstGeom prst="rect">
          <a:avLst/>
        </a:prstGeom>
        <a:solidFill>
          <a:sysClr val="window" lastClr="FFFFFF">
            <a:alpha val="90000"/>
            <a:hueOff val="0"/>
            <a:satOff val="0"/>
            <a:lumOff val="0"/>
            <a:alphaOff val="0"/>
          </a:sysClr>
        </a:solidFill>
        <a:ln w="6350" cap="flat" cmpd="sng" algn="ctr">
          <a:solidFill>
            <a:srgbClr val="6C7373"/>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81890" tIns="249936" rIns="481890" bIns="85344" numCol="1" spcCol="1270" anchor="t" anchorCtr="0">
          <a:noAutofit/>
        </a:bodyPr>
        <a:lstStyle/>
        <a:p>
          <a:pPr marL="114300" lvl="1"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panose="020F0502020204030204"/>
              <a:ea typeface="+mn-ea"/>
              <a:cs typeface="+mn-cs"/>
            </a:rPr>
            <a:t>Then move into the “we” part of the conversation where you ask them specific questions about the job sim for 10 minutes. It is “we” because you’ll go through the job sim, in essence. For example, you could say – in completing the job sim,  I used these websites. Which websites do you use? Additional questions:</a:t>
          </a:r>
        </a:p>
        <a:p>
          <a:pPr marL="228600" lvl="2" indent="-114300" algn="l" defTabSz="533400">
            <a:lnSpc>
              <a:spcPct val="90000"/>
            </a:lnSpc>
            <a:spcBef>
              <a:spcPct val="0"/>
            </a:spcBef>
            <a:spcAft>
              <a:spcPct val="15000"/>
            </a:spcAft>
            <a:buChar char="••"/>
          </a:pPr>
          <a:r>
            <a:rPr lang="en-US" sz="1200" kern="1200">
              <a:solidFill>
                <a:sysClr val="windowText" lastClr="000000">
                  <a:hueOff val="0"/>
                  <a:satOff val="0"/>
                  <a:lumOff val="0"/>
                  <a:alphaOff val="0"/>
                </a:sysClr>
              </a:solidFill>
              <a:latin typeface="Calibri" panose="020F0502020204030204"/>
              <a:ea typeface="+mn-ea"/>
              <a:cs typeface="+mn-cs"/>
            </a:rPr>
            <a:t> </a:t>
          </a:r>
          <a:r>
            <a:rPr lang="en-US" sz="1200" i="1" kern="1200">
              <a:solidFill>
                <a:sysClr val="windowText" lastClr="000000">
                  <a:hueOff val="0"/>
                  <a:satOff val="0"/>
                  <a:lumOff val="0"/>
                  <a:alphaOff val="0"/>
                </a:sysClr>
              </a:solidFill>
              <a:latin typeface="Calibri" panose="020F0502020204030204"/>
              <a:ea typeface="+mn-ea"/>
              <a:cs typeface="+mn-cs"/>
            </a:rPr>
            <a:t>Which resources do you find useful for X application?  </a:t>
          </a:r>
        </a:p>
        <a:p>
          <a:pPr marL="228600" lvl="2" indent="-114300" algn="l" defTabSz="533400">
            <a:lnSpc>
              <a:spcPct val="90000"/>
            </a:lnSpc>
            <a:spcBef>
              <a:spcPct val="0"/>
            </a:spcBef>
            <a:spcAft>
              <a:spcPct val="15000"/>
            </a:spcAft>
            <a:buChar char="••"/>
          </a:pPr>
          <a:r>
            <a:rPr lang="en-US" sz="1200" i="1" kern="1200">
              <a:solidFill>
                <a:sysClr val="windowText" lastClr="000000">
                  <a:hueOff val="0"/>
                  <a:satOff val="0"/>
                  <a:lumOff val="0"/>
                  <a:alphaOff val="0"/>
                </a:sysClr>
              </a:solidFill>
              <a:latin typeface="Calibri" panose="020F0502020204030204"/>
              <a:ea typeface="+mn-ea"/>
              <a:cs typeface="+mn-cs"/>
            </a:rPr>
            <a:t> Is this task typically performed in your company?  </a:t>
          </a:r>
        </a:p>
        <a:p>
          <a:pPr marL="228600" lvl="2" indent="-114300" algn="l" defTabSz="533400">
            <a:lnSpc>
              <a:spcPct val="90000"/>
            </a:lnSpc>
            <a:spcBef>
              <a:spcPct val="0"/>
            </a:spcBef>
            <a:spcAft>
              <a:spcPct val="15000"/>
            </a:spcAft>
            <a:buChar char="••"/>
          </a:pPr>
          <a:r>
            <a:rPr lang="en-US" sz="1200" i="1" kern="1200">
              <a:solidFill>
                <a:sysClr val="windowText" lastClr="000000">
                  <a:hueOff val="0"/>
                  <a:satOff val="0"/>
                  <a:lumOff val="0"/>
                  <a:alphaOff val="0"/>
                </a:sysClr>
              </a:solidFill>
              <a:latin typeface="Calibri" panose="020F0502020204030204"/>
              <a:ea typeface="+mn-ea"/>
              <a:cs typeface="+mn-cs"/>
            </a:rPr>
            <a:t>Do you find yourself doing this task often in your first six months?</a:t>
          </a:r>
        </a:p>
        <a:p>
          <a:pPr marL="228600" lvl="2" indent="-114300" algn="l" defTabSz="533400">
            <a:lnSpc>
              <a:spcPct val="90000"/>
            </a:lnSpc>
            <a:spcBef>
              <a:spcPct val="0"/>
            </a:spcBef>
            <a:spcAft>
              <a:spcPct val="15000"/>
            </a:spcAft>
            <a:buChar char="••"/>
          </a:pPr>
          <a:r>
            <a:rPr lang="en-US" sz="1200" i="1" kern="1200">
              <a:solidFill>
                <a:sysClr val="windowText" lastClr="000000">
                  <a:hueOff val="0"/>
                  <a:satOff val="0"/>
                  <a:lumOff val="0"/>
                  <a:alphaOff val="0"/>
                </a:sysClr>
              </a:solidFill>
              <a:latin typeface="Calibri" panose="020F0502020204030204"/>
              <a:ea typeface="+mn-ea"/>
              <a:cs typeface="+mn-cs"/>
            </a:rPr>
            <a:t>How often do you work on this task in teams? </a:t>
          </a:r>
        </a:p>
        <a:p>
          <a:pPr marL="228600" lvl="2" indent="-114300" algn="l" defTabSz="533400">
            <a:lnSpc>
              <a:spcPct val="90000"/>
            </a:lnSpc>
            <a:spcBef>
              <a:spcPct val="0"/>
            </a:spcBef>
            <a:spcAft>
              <a:spcPct val="15000"/>
            </a:spcAft>
            <a:buChar char="••"/>
          </a:pPr>
          <a:r>
            <a:rPr lang="en-US" sz="1200" i="1" kern="1200">
              <a:solidFill>
                <a:sysClr val="windowText" lastClr="000000">
                  <a:hueOff val="0"/>
                  <a:satOff val="0"/>
                  <a:lumOff val="0"/>
                  <a:alphaOff val="0"/>
                </a:sysClr>
              </a:solidFill>
              <a:latin typeface="Calibri" panose="020F0502020204030204"/>
              <a:ea typeface="+mn-ea"/>
              <a:cs typeface="+mn-cs"/>
            </a:rPr>
            <a:t>What do you find challenging about these types of tasks?</a:t>
          </a:r>
        </a:p>
      </dsp:txBody>
      <dsp:txXfrm>
        <a:off x="0" y="2090606"/>
        <a:ext cx="6209030" cy="1965600"/>
      </dsp:txXfrm>
    </dsp:sp>
    <dsp:sp modelId="{DCD4372F-8343-4FA9-9DAB-7D78DF423E3C}">
      <dsp:nvSpPr>
        <dsp:cNvPr id="0" name=""/>
        <dsp:cNvSpPr/>
      </dsp:nvSpPr>
      <dsp:spPr>
        <a:xfrm>
          <a:off x="310451" y="1888765"/>
          <a:ext cx="4346321" cy="354240"/>
        </a:xfrm>
        <a:prstGeom prst="roundRect">
          <a:avLst/>
        </a:prstGeom>
        <a:solidFill>
          <a:srgbClr val="A51417"/>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64281" tIns="0" rIns="164281" bIns="0" numCol="1" spcCol="1270" anchor="ctr" anchorCtr="0">
          <a:noAutofit/>
        </a:bodyPr>
        <a:lstStyle/>
        <a:p>
          <a:pPr lvl="0" algn="l" defTabSz="622300">
            <a:lnSpc>
              <a:spcPct val="90000"/>
            </a:lnSpc>
            <a:spcBef>
              <a:spcPct val="0"/>
            </a:spcBef>
            <a:spcAft>
              <a:spcPct val="35000"/>
            </a:spcAft>
          </a:pPr>
          <a:r>
            <a:rPr lang="en-US" sz="1400" b="1" kern="1200">
              <a:solidFill>
                <a:sysClr val="window" lastClr="FFFFFF"/>
              </a:solidFill>
              <a:latin typeface="Calibri" panose="020F0502020204030204"/>
              <a:ea typeface="+mn-ea"/>
              <a:cs typeface="+mn-cs"/>
            </a:rPr>
            <a:t>"WE"</a:t>
          </a:r>
        </a:p>
      </dsp:txBody>
      <dsp:txXfrm>
        <a:off x="327744" y="1906058"/>
        <a:ext cx="4311735" cy="319654"/>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1705</Words>
  <Characters>9725</Characters>
  <Application>Microsoft Macintosh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Albus</dc:creator>
  <cp:keywords/>
  <dc:description/>
  <cp:lastModifiedBy>Thi Nguyen</cp:lastModifiedBy>
  <cp:revision>2</cp:revision>
  <dcterms:created xsi:type="dcterms:W3CDTF">2017-07-07T01:42:00Z</dcterms:created>
  <dcterms:modified xsi:type="dcterms:W3CDTF">2021-01-14T19:03:00Z</dcterms:modified>
</cp:coreProperties>
</file>